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0968" w:rsidRPr="00DE7B8F" w:rsidRDefault="00030968" w:rsidP="00DE7B8F">
      <w:pPr>
        <w:jc w:val="center"/>
        <w:rPr>
          <w:color w:val="000000" w:themeColor="text1"/>
          <w:sz w:val="28"/>
          <w:szCs w:val="28"/>
        </w:rPr>
      </w:pPr>
      <w:r w:rsidRPr="00DE7B8F">
        <w:rPr>
          <w:color w:val="000000" w:themeColor="text1"/>
          <w:sz w:val="28"/>
          <w:szCs w:val="28"/>
        </w:rPr>
        <w:t>МИНОБРНАУКИ РОССИИ</w:t>
      </w:r>
    </w:p>
    <w:p w:rsidR="00030968" w:rsidRPr="00DE7B8F" w:rsidRDefault="00030968" w:rsidP="00DE7B8F">
      <w:pPr>
        <w:jc w:val="center"/>
        <w:rPr>
          <w:color w:val="000000" w:themeColor="text1"/>
          <w:sz w:val="28"/>
          <w:szCs w:val="28"/>
        </w:rPr>
      </w:pPr>
      <w:r w:rsidRPr="00DE7B8F">
        <w:rPr>
          <w:color w:val="000000" w:themeColor="text1"/>
          <w:sz w:val="28"/>
          <w:szCs w:val="28"/>
        </w:rPr>
        <w:t xml:space="preserve">Федеральное государственное бюджетное образовательное учреждение высшего образования </w:t>
      </w:r>
    </w:p>
    <w:p w:rsidR="00030968" w:rsidRPr="00DE7B8F" w:rsidRDefault="00030968" w:rsidP="00DE7B8F">
      <w:pPr>
        <w:jc w:val="center"/>
        <w:rPr>
          <w:b/>
          <w:color w:val="000000" w:themeColor="text1"/>
          <w:sz w:val="28"/>
          <w:szCs w:val="28"/>
        </w:rPr>
      </w:pPr>
      <w:r w:rsidRPr="00DE7B8F">
        <w:rPr>
          <w:b/>
          <w:color w:val="000000" w:themeColor="text1"/>
          <w:sz w:val="28"/>
          <w:szCs w:val="28"/>
        </w:rPr>
        <w:t>«Гжельский государственный университет»</w:t>
      </w:r>
    </w:p>
    <w:p w:rsidR="00030968" w:rsidRPr="00DE7B8F" w:rsidRDefault="00030968" w:rsidP="00DE7B8F">
      <w:pPr>
        <w:jc w:val="center"/>
        <w:rPr>
          <w:color w:val="000000" w:themeColor="text1"/>
          <w:sz w:val="28"/>
          <w:szCs w:val="28"/>
        </w:rPr>
      </w:pPr>
      <w:r w:rsidRPr="00DE7B8F">
        <w:rPr>
          <w:color w:val="000000" w:themeColor="text1"/>
          <w:sz w:val="28"/>
          <w:szCs w:val="28"/>
        </w:rPr>
        <w:t>(ГГУ)</w:t>
      </w:r>
    </w:p>
    <w:p w:rsidR="00030968" w:rsidRPr="00DE7B8F" w:rsidRDefault="00030968" w:rsidP="00DE7B8F">
      <w:pPr>
        <w:rPr>
          <w:color w:val="000000" w:themeColor="text1"/>
          <w:sz w:val="28"/>
          <w:szCs w:val="28"/>
        </w:rPr>
      </w:pPr>
    </w:p>
    <w:p w:rsidR="00030968" w:rsidRPr="00DE7B8F" w:rsidRDefault="00030968" w:rsidP="00DE7B8F">
      <w:pPr>
        <w:pStyle w:val="Style15"/>
        <w:tabs>
          <w:tab w:val="left" w:leader="underscore" w:pos="9760"/>
        </w:tabs>
        <w:rPr>
          <w:rStyle w:val="FontStyle53"/>
          <w:color w:val="000000" w:themeColor="text1"/>
          <w:sz w:val="28"/>
          <w:szCs w:val="28"/>
        </w:rPr>
      </w:pPr>
    </w:p>
    <w:p w:rsidR="00030968" w:rsidRPr="00DE7B8F" w:rsidRDefault="00030968" w:rsidP="00DE7B8F">
      <w:pPr>
        <w:pStyle w:val="Style15"/>
        <w:tabs>
          <w:tab w:val="left" w:leader="underscore" w:pos="9760"/>
        </w:tabs>
        <w:rPr>
          <w:rStyle w:val="FontStyle53"/>
          <w:color w:val="000000" w:themeColor="text1"/>
          <w:sz w:val="28"/>
          <w:szCs w:val="28"/>
        </w:rPr>
      </w:pPr>
    </w:p>
    <w:p w:rsidR="00030968" w:rsidRPr="00DE7B8F" w:rsidRDefault="00030968" w:rsidP="00DE7B8F">
      <w:pPr>
        <w:pStyle w:val="Style15"/>
        <w:tabs>
          <w:tab w:val="left" w:leader="underscore" w:pos="9760"/>
        </w:tabs>
        <w:rPr>
          <w:rStyle w:val="FontStyle53"/>
          <w:color w:val="000000" w:themeColor="text1"/>
          <w:sz w:val="28"/>
          <w:szCs w:val="28"/>
        </w:rPr>
      </w:pPr>
    </w:p>
    <w:p w:rsidR="00030968" w:rsidRPr="00DE7B8F" w:rsidRDefault="00030968" w:rsidP="00DE7B8F">
      <w:pPr>
        <w:pStyle w:val="Style15"/>
        <w:tabs>
          <w:tab w:val="left" w:leader="underscore" w:pos="9760"/>
        </w:tabs>
        <w:rPr>
          <w:rStyle w:val="FontStyle53"/>
          <w:color w:val="000000" w:themeColor="text1"/>
          <w:sz w:val="28"/>
          <w:szCs w:val="28"/>
        </w:rPr>
      </w:pPr>
    </w:p>
    <w:p w:rsidR="00030968" w:rsidRPr="00DE7B8F" w:rsidRDefault="00030968" w:rsidP="00DE7B8F">
      <w:pPr>
        <w:pStyle w:val="Style15"/>
        <w:tabs>
          <w:tab w:val="left" w:leader="underscore" w:pos="9760"/>
        </w:tabs>
        <w:jc w:val="center"/>
        <w:rPr>
          <w:rStyle w:val="FontStyle53"/>
          <w:b w:val="0"/>
          <w:i/>
          <w:color w:val="000000" w:themeColor="text1"/>
          <w:sz w:val="28"/>
          <w:szCs w:val="28"/>
        </w:rPr>
      </w:pPr>
      <w:r w:rsidRPr="00DE7B8F">
        <w:rPr>
          <w:rStyle w:val="FontStyle53"/>
          <w:b w:val="0"/>
          <w:i/>
          <w:color w:val="000000" w:themeColor="text1"/>
          <w:sz w:val="28"/>
          <w:szCs w:val="28"/>
        </w:rPr>
        <w:t>Кафедра общеобразовательных дисциплин</w:t>
      </w:r>
    </w:p>
    <w:p w:rsidR="00030968" w:rsidRPr="00DE7B8F" w:rsidRDefault="00030968" w:rsidP="00DE7B8F">
      <w:pPr>
        <w:tabs>
          <w:tab w:val="left" w:pos="680"/>
          <w:tab w:val="left" w:pos="851"/>
          <w:tab w:val="left" w:pos="6240"/>
        </w:tabs>
        <w:rPr>
          <w:noProof/>
          <w:color w:val="000000" w:themeColor="text1"/>
          <w:sz w:val="28"/>
          <w:szCs w:val="28"/>
        </w:rPr>
      </w:pPr>
      <w:r w:rsidRPr="00DE7B8F">
        <w:rPr>
          <w:noProof/>
          <w:color w:val="000000" w:themeColor="text1"/>
          <w:sz w:val="28"/>
          <w:szCs w:val="28"/>
        </w:rPr>
        <w:tab/>
      </w:r>
    </w:p>
    <w:p w:rsidR="00030968" w:rsidRPr="00DE7B8F" w:rsidRDefault="00030968" w:rsidP="00DE7B8F">
      <w:pPr>
        <w:tabs>
          <w:tab w:val="left" w:pos="680"/>
          <w:tab w:val="left" w:pos="851"/>
          <w:tab w:val="left" w:pos="6240"/>
        </w:tabs>
        <w:rPr>
          <w:noProof/>
          <w:color w:val="000000" w:themeColor="text1"/>
          <w:sz w:val="28"/>
          <w:szCs w:val="28"/>
        </w:rPr>
      </w:pPr>
    </w:p>
    <w:p w:rsidR="00030968" w:rsidRPr="00DE7B8F" w:rsidRDefault="00030968" w:rsidP="00DE7B8F">
      <w:pPr>
        <w:tabs>
          <w:tab w:val="left" w:pos="680"/>
          <w:tab w:val="left" w:pos="851"/>
          <w:tab w:val="left" w:pos="6240"/>
        </w:tabs>
        <w:rPr>
          <w:color w:val="000000" w:themeColor="text1"/>
          <w:sz w:val="28"/>
          <w:szCs w:val="28"/>
        </w:rPr>
      </w:pPr>
    </w:p>
    <w:p w:rsidR="00030968" w:rsidRPr="00DE7B8F" w:rsidRDefault="00030968" w:rsidP="00DE7B8F">
      <w:pPr>
        <w:pStyle w:val="Style11"/>
        <w:widowControl/>
        <w:rPr>
          <w:bCs/>
          <w:color w:val="000000" w:themeColor="text1"/>
          <w:sz w:val="28"/>
          <w:szCs w:val="28"/>
          <w:u w:val="single"/>
        </w:rPr>
      </w:pPr>
      <w:r w:rsidRPr="00DE7B8F">
        <w:rPr>
          <w:bCs/>
          <w:color w:val="000000" w:themeColor="text1"/>
          <w:sz w:val="28"/>
          <w:szCs w:val="28"/>
          <w:u w:val="single"/>
        </w:rPr>
        <w:t>Рабочая программа дисциплины</w:t>
      </w:r>
    </w:p>
    <w:p w:rsidR="00030968" w:rsidRPr="00DE7B8F" w:rsidRDefault="00030968" w:rsidP="00DE7B8F">
      <w:pPr>
        <w:tabs>
          <w:tab w:val="left" w:pos="680"/>
          <w:tab w:val="left" w:pos="851"/>
        </w:tabs>
        <w:jc w:val="center"/>
        <w:rPr>
          <w:color w:val="000000" w:themeColor="text1"/>
          <w:sz w:val="28"/>
          <w:szCs w:val="28"/>
        </w:rPr>
      </w:pPr>
    </w:p>
    <w:p w:rsidR="00030968" w:rsidRPr="00DE7B8F" w:rsidRDefault="00FF73A9" w:rsidP="00DE7B8F">
      <w:pPr>
        <w:tabs>
          <w:tab w:val="left" w:pos="680"/>
          <w:tab w:val="left" w:pos="851"/>
        </w:tabs>
        <w:jc w:val="center"/>
        <w:rPr>
          <w:b/>
          <w:color w:val="000000" w:themeColor="text1"/>
          <w:sz w:val="28"/>
          <w:szCs w:val="28"/>
        </w:rPr>
      </w:pPr>
      <w:r w:rsidRPr="00DE7B8F">
        <w:rPr>
          <w:b/>
          <w:color w:val="000000" w:themeColor="text1"/>
          <w:sz w:val="28"/>
          <w:szCs w:val="28"/>
        </w:rPr>
        <w:t>Культурология</w:t>
      </w:r>
    </w:p>
    <w:p w:rsidR="00030968" w:rsidRPr="00DE7B8F" w:rsidRDefault="00030968" w:rsidP="00DE7B8F">
      <w:pPr>
        <w:tabs>
          <w:tab w:val="left" w:pos="680"/>
          <w:tab w:val="left" w:pos="851"/>
        </w:tabs>
        <w:jc w:val="center"/>
        <w:rPr>
          <w:b/>
          <w:color w:val="000000" w:themeColor="text1"/>
          <w:sz w:val="28"/>
          <w:szCs w:val="28"/>
        </w:rPr>
      </w:pPr>
    </w:p>
    <w:p w:rsidR="00030968" w:rsidRPr="00DE7B8F" w:rsidRDefault="00030968" w:rsidP="00DE7B8F">
      <w:pPr>
        <w:pStyle w:val="Style15"/>
        <w:tabs>
          <w:tab w:val="left" w:leader="underscore" w:pos="9856"/>
        </w:tabs>
        <w:ind w:firstLine="720"/>
        <w:rPr>
          <w:rStyle w:val="FontStyle53"/>
          <w:color w:val="000000" w:themeColor="text1"/>
          <w:sz w:val="28"/>
          <w:szCs w:val="28"/>
        </w:rPr>
      </w:pPr>
    </w:p>
    <w:p w:rsidR="00030968" w:rsidRPr="00DE7B8F" w:rsidRDefault="00030968" w:rsidP="00DE7B8F">
      <w:pPr>
        <w:pStyle w:val="Style15"/>
        <w:tabs>
          <w:tab w:val="left" w:leader="underscore" w:pos="9856"/>
        </w:tabs>
        <w:ind w:firstLine="720"/>
        <w:jc w:val="center"/>
        <w:rPr>
          <w:rStyle w:val="FontStyle53"/>
          <w:color w:val="000000" w:themeColor="text1"/>
          <w:sz w:val="28"/>
          <w:szCs w:val="28"/>
        </w:rPr>
      </w:pPr>
    </w:p>
    <w:p w:rsidR="00030968" w:rsidRPr="00DE7B8F" w:rsidRDefault="00030968" w:rsidP="00DE7B8F">
      <w:pPr>
        <w:pStyle w:val="Style12"/>
        <w:spacing w:line="240" w:lineRule="auto"/>
        <w:ind w:firstLine="720"/>
        <w:jc w:val="center"/>
        <w:rPr>
          <w:rStyle w:val="FontStyle60"/>
          <w:color w:val="000000" w:themeColor="text1"/>
          <w:sz w:val="28"/>
          <w:szCs w:val="28"/>
          <w:vertAlign w:val="superscript"/>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8"/>
        <w:gridCol w:w="5771"/>
      </w:tblGrid>
      <w:tr w:rsidR="008C3433" w:rsidRPr="00DE7B8F" w:rsidTr="008C3433">
        <w:trPr>
          <w:trHeight w:val="409"/>
        </w:trPr>
        <w:tc>
          <w:tcPr>
            <w:tcW w:w="3658" w:type="dxa"/>
            <w:hideMark/>
          </w:tcPr>
          <w:p w:rsidR="008C3433" w:rsidRPr="00DE7B8F" w:rsidRDefault="008C3433" w:rsidP="00DE7B8F">
            <w:pPr>
              <w:pStyle w:val="Style15"/>
              <w:tabs>
                <w:tab w:val="left" w:leader="underscore" w:pos="9524"/>
              </w:tabs>
              <w:jc w:val="left"/>
              <w:rPr>
                <w:rStyle w:val="FontStyle53"/>
                <w:color w:val="000000" w:themeColor="text1"/>
                <w:sz w:val="28"/>
                <w:szCs w:val="28"/>
              </w:rPr>
            </w:pPr>
            <w:r w:rsidRPr="00DE7B8F">
              <w:rPr>
                <w:rStyle w:val="FontStyle53"/>
                <w:b w:val="0"/>
                <w:i/>
                <w:color w:val="000000" w:themeColor="text1"/>
                <w:sz w:val="28"/>
                <w:szCs w:val="28"/>
              </w:rPr>
              <w:t>Направление подготовки</w:t>
            </w:r>
          </w:p>
        </w:tc>
        <w:tc>
          <w:tcPr>
            <w:tcW w:w="5771" w:type="dxa"/>
            <w:tcBorders>
              <w:bottom w:val="single" w:sz="4" w:space="0" w:color="auto"/>
            </w:tcBorders>
            <w:hideMark/>
          </w:tcPr>
          <w:p w:rsidR="008C3433" w:rsidRPr="00DE7B8F" w:rsidRDefault="008C3433" w:rsidP="00DE7B8F">
            <w:pPr>
              <w:rPr>
                <w:rStyle w:val="FontStyle53"/>
                <w:b w:val="0"/>
                <w:color w:val="000000" w:themeColor="text1"/>
                <w:sz w:val="28"/>
                <w:szCs w:val="28"/>
              </w:rPr>
            </w:pPr>
            <w:r w:rsidRPr="00DE7B8F">
              <w:rPr>
                <w:color w:val="000000" w:themeColor="text1"/>
                <w:sz w:val="28"/>
                <w:szCs w:val="28"/>
              </w:rPr>
              <w:t>Государственное и муниципальное управление</w:t>
            </w:r>
          </w:p>
        </w:tc>
      </w:tr>
      <w:tr w:rsidR="008C3433" w:rsidRPr="00DE7B8F" w:rsidTr="008C3433">
        <w:tc>
          <w:tcPr>
            <w:tcW w:w="3658" w:type="dxa"/>
            <w:hideMark/>
          </w:tcPr>
          <w:p w:rsidR="008C3433" w:rsidRPr="00DE7B8F" w:rsidRDefault="008C3433" w:rsidP="00DE7B8F">
            <w:pPr>
              <w:pStyle w:val="Style12"/>
              <w:spacing w:line="240" w:lineRule="auto"/>
              <w:rPr>
                <w:rStyle w:val="FontStyle60"/>
                <w:i/>
                <w:color w:val="000000" w:themeColor="text1"/>
                <w:sz w:val="28"/>
                <w:szCs w:val="28"/>
              </w:rPr>
            </w:pPr>
            <w:r w:rsidRPr="00DE7B8F">
              <w:rPr>
                <w:rStyle w:val="FontStyle60"/>
                <w:i/>
                <w:color w:val="000000" w:themeColor="text1"/>
                <w:sz w:val="28"/>
                <w:szCs w:val="28"/>
              </w:rPr>
              <w:t xml:space="preserve">Код  </w:t>
            </w:r>
          </w:p>
        </w:tc>
        <w:tc>
          <w:tcPr>
            <w:tcW w:w="5771" w:type="dxa"/>
            <w:tcBorders>
              <w:top w:val="single" w:sz="4" w:space="0" w:color="auto"/>
              <w:bottom w:val="single" w:sz="4" w:space="0" w:color="auto"/>
            </w:tcBorders>
            <w:hideMark/>
          </w:tcPr>
          <w:p w:rsidR="008C3433" w:rsidRPr="00DE7B8F" w:rsidRDefault="008C3433" w:rsidP="00DE7B8F">
            <w:pPr>
              <w:pStyle w:val="Style12"/>
              <w:spacing w:line="240" w:lineRule="auto"/>
              <w:rPr>
                <w:rStyle w:val="FontStyle60"/>
                <w:color w:val="000000" w:themeColor="text1"/>
                <w:sz w:val="28"/>
                <w:szCs w:val="28"/>
              </w:rPr>
            </w:pPr>
            <w:r w:rsidRPr="00DE7B8F">
              <w:rPr>
                <w:color w:val="000000" w:themeColor="text1"/>
                <w:sz w:val="28"/>
                <w:szCs w:val="28"/>
              </w:rPr>
              <w:t>38.03.04</w:t>
            </w:r>
          </w:p>
        </w:tc>
      </w:tr>
      <w:tr w:rsidR="008C3433" w:rsidRPr="00DE7B8F" w:rsidTr="008C3433">
        <w:trPr>
          <w:trHeight w:val="367"/>
        </w:trPr>
        <w:tc>
          <w:tcPr>
            <w:tcW w:w="3658" w:type="dxa"/>
            <w:hideMark/>
          </w:tcPr>
          <w:p w:rsidR="008C3433" w:rsidRPr="00DE7B8F" w:rsidRDefault="008C3433" w:rsidP="00DE7B8F">
            <w:pPr>
              <w:tabs>
                <w:tab w:val="left" w:pos="680"/>
                <w:tab w:val="left" w:pos="851"/>
              </w:tabs>
              <w:rPr>
                <w:i/>
                <w:color w:val="000000" w:themeColor="text1"/>
                <w:sz w:val="28"/>
                <w:szCs w:val="28"/>
              </w:rPr>
            </w:pPr>
            <w:r w:rsidRPr="00DE7B8F">
              <w:rPr>
                <w:i/>
                <w:color w:val="000000" w:themeColor="text1"/>
                <w:sz w:val="28"/>
                <w:szCs w:val="28"/>
              </w:rPr>
              <w:t xml:space="preserve">Профиль подготовки                                           </w:t>
            </w:r>
          </w:p>
        </w:tc>
        <w:tc>
          <w:tcPr>
            <w:tcW w:w="5771" w:type="dxa"/>
            <w:tcBorders>
              <w:top w:val="single" w:sz="4" w:space="0" w:color="auto"/>
              <w:bottom w:val="single" w:sz="4" w:space="0" w:color="auto"/>
            </w:tcBorders>
            <w:hideMark/>
          </w:tcPr>
          <w:p w:rsidR="008C3433" w:rsidRPr="00DE7B8F" w:rsidRDefault="008C3433" w:rsidP="00DE7B8F">
            <w:pPr>
              <w:tabs>
                <w:tab w:val="left" w:pos="680"/>
                <w:tab w:val="left" w:pos="851"/>
              </w:tabs>
              <w:rPr>
                <w:color w:val="000000" w:themeColor="text1"/>
                <w:sz w:val="28"/>
                <w:szCs w:val="28"/>
              </w:rPr>
            </w:pPr>
          </w:p>
        </w:tc>
      </w:tr>
      <w:tr w:rsidR="00DA5257" w:rsidRPr="00DE7B8F" w:rsidTr="008C3433">
        <w:trPr>
          <w:trHeight w:val="402"/>
        </w:trPr>
        <w:tc>
          <w:tcPr>
            <w:tcW w:w="3658" w:type="dxa"/>
            <w:hideMark/>
          </w:tcPr>
          <w:p w:rsidR="00DA5257" w:rsidRPr="00DE7B8F" w:rsidRDefault="00DA5257" w:rsidP="00DE7B8F">
            <w:pPr>
              <w:tabs>
                <w:tab w:val="left" w:leader="underscore" w:pos="9768"/>
              </w:tabs>
              <w:rPr>
                <w:i/>
                <w:color w:val="000000" w:themeColor="text1"/>
                <w:sz w:val="28"/>
                <w:szCs w:val="28"/>
              </w:rPr>
            </w:pPr>
            <w:r w:rsidRPr="00DE7B8F">
              <w:rPr>
                <w:i/>
                <w:color w:val="000000" w:themeColor="text1"/>
                <w:sz w:val="28"/>
                <w:szCs w:val="28"/>
              </w:rPr>
              <w:t xml:space="preserve">Наименование ОПОП </w:t>
            </w:r>
          </w:p>
        </w:tc>
        <w:tc>
          <w:tcPr>
            <w:tcW w:w="5771" w:type="dxa"/>
            <w:tcBorders>
              <w:top w:val="single" w:sz="4" w:space="0" w:color="auto"/>
              <w:bottom w:val="single" w:sz="4" w:space="0" w:color="auto"/>
            </w:tcBorders>
          </w:tcPr>
          <w:p w:rsidR="00DA5257" w:rsidRPr="00DE7B8F" w:rsidRDefault="00DA5257" w:rsidP="00DE7B8F">
            <w:pPr>
              <w:pStyle w:val="Style5"/>
              <w:widowControl/>
              <w:spacing w:line="240" w:lineRule="auto"/>
              <w:ind w:right="-1"/>
              <w:jc w:val="both"/>
              <w:rPr>
                <w:color w:val="000000" w:themeColor="text1"/>
                <w:sz w:val="28"/>
                <w:szCs w:val="28"/>
                <w:lang w:eastAsia="en-US"/>
              </w:rPr>
            </w:pPr>
            <w:r w:rsidRPr="00DE7B8F">
              <w:rPr>
                <w:color w:val="000000" w:themeColor="text1"/>
                <w:sz w:val="28"/>
                <w:szCs w:val="28"/>
                <w:lang w:eastAsia="en-US"/>
              </w:rPr>
              <w:t>Организационно-управленческая  деятельность в государственных, муниципальных, общественных и иных организациях</w:t>
            </w:r>
          </w:p>
        </w:tc>
      </w:tr>
      <w:tr w:rsidR="008C3433" w:rsidRPr="00DE7B8F" w:rsidTr="008C3433">
        <w:tc>
          <w:tcPr>
            <w:tcW w:w="3658" w:type="dxa"/>
          </w:tcPr>
          <w:p w:rsidR="008C3433" w:rsidRPr="00DE7B8F" w:rsidRDefault="008C3433" w:rsidP="00DE7B8F">
            <w:pPr>
              <w:pStyle w:val="Style15"/>
              <w:tabs>
                <w:tab w:val="left" w:leader="underscore" w:pos="9768"/>
              </w:tabs>
              <w:jc w:val="left"/>
              <w:rPr>
                <w:rStyle w:val="FontStyle53"/>
                <w:b w:val="0"/>
                <w:i/>
                <w:color w:val="000000" w:themeColor="text1"/>
                <w:sz w:val="28"/>
                <w:szCs w:val="28"/>
              </w:rPr>
            </w:pPr>
          </w:p>
        </w:tc>
        <w:tc>
          <w:tcPr>
            <w:tcW w:w="5771" w:type="dxa"/>
            <w:tcBorders>
              <w:top w:val="single" w:sz="4" w:space="0" w:color="auto"/>
            </w:tcBorders>
          </w:tcPr>
          <w:p w:rsidR="008C3433" w:rsidRPr="00DE7B8F" w:rsidRDefault="008C3433" w:rsidP="00DE7B8F">
            <w:pPr>
              <w:pStyle w:val="Style15"/>
              <w:tabs>
                <w:tab w:val="left" w:leader="underscore" w:pos="9768"/>
              </w:tabs>
              <w:jc w:val="center"/>
              <w:rPr>
                <w:rStyle w:val="FontStyle53"/>
                <w:color w:val="000000" w:themeColor="text1"/>
                <w:sz w:val="28"/>
                <w:szCs w:val="28"/>
              </w:rPr>
            </w:pPr>
          </w:p>
        </w:tc>
      </w:tr>
      <w:tr w:rsidR="008C3433" w:rsidRPr="00DE7B8F" w:rsidTr="008C3433">
        <w:tc>
          <w:tcPr>
            <w:tcW w:w="3658" w:type="dxa"/>
          </w:tcPr>
          <w:p w:rsidR="008C3433" w:rsidRPr="00DE7B8F" w:rsidRDefault="008C3433" w:rsidP="00DE7B8F">
            <w:pPr>
              <w:pStyle w:val="Style15"/>
              <w:tabs>
                <w:tab w:val="left" w:leader="underscore" w:pos="9768"/>
              </w:tabs>
              <w:jc w:val="left"/>
              <w:rPr>
                <w:rStyle w:val="FontStyle53"/>
                <w:b w:val="0"/>
                <w:i/>
                <w:color w:val="000000" w:themeColor="text1"/>
                <w:sz w:val="28"/>
                <w:szCs w:val="28"/>
              </w:rPr>
            </w:pPr>
          </w:p>
          <w:p w:rsidR="008C3433" w:rsidRPr="00DE7B8F" w:rsidRDefault="008C3433" w:rsidP="00DE7B8F">
            <w:pPr>
              <w:pStyle w:val="Style15"/>
              <w:tabs>
                <w:tab w:val="left" w:leader="underscore" w:pos="9768"/>
              </w:tabs>
              <w:jc w:val="left"/>
              <w:rPr>
                <w:rStyle w:val="FontStyle53"/>
                <w:b w:val="0"/>
                <w:i/>
                <w:color w:val="000000" w:themeColor="text1"/>
                <w:sz w:val="28"/>
                <w:szCs w:val="28"/>
              </w:rPr>
            </w:pPr>
          </w:p>
          <w:p w:rsidR="008C3433" w:rsidRPr="00DE7B8F" w:rsidRDefault="008C3433" w:rsidP="00DE7B8F">
            <w:pPr>
              <w:pStyle w:val="Style15"/>
              <w:tabs>
                <w:tab w:val="left" w:leader="underscore" w:pos="9768"/>
              </w:tabs>
              <w:jc w:val="left"/>
              <w:rPr>
                <w:rStyle w:val="FontStyle53"/>
                <w:color w:val="000000" w:themeColor="text1"/>
                <w:sz w:val="28"/>
                <w:szCs w:val="28"/>
              </w:rPr>
            </w:pPr>
            <w:r w:rsidRPr="00DE7B8F">
              <w:rPr>
                <w:rStyle w:val="FontStyle53"/>
                <w:b w:val="0"/>
                <w:i/>
                <w:color w:val="000000" w:themeColor="text1"/>
                <w:sz w:val="28"/>
                <w:szCs w:val="28"/>
              </w:rPr>
              <w:t>Квалификация  выпускника</w:t>
            </w:r>
          </w:p>
        </w:tc>
        <w:tc>
          <w:tcPr>
            <w:tcW w:w="5771" w:type="dxa"/>
            <w:tcBorders>
              <w:bottom w:val="single" w:sz="4" w:space="0" w:color="auto"/>
            </w:tcBorders>
          </w:tcPr>
          <w:p w:rsidR="008C3433" w:rsidRPr="00DE7B8F" w:rsidRDefault="008C3433" w:rsidP="00DE7B8F">
            <w:pPr>
              <w:pStyle w:val="Style15"/>
              <w:tabs>
                <w:tab w:val="left" w:leader="underscore" w:pos="9768"/>
              </w:tabs>
              <w:rPr>
                <w:rStyle w:val="FontStyle53"/>
                <w:b w:val="0"/>
                <w:color w:val="000000" w:themeColor="text1"/>
                <w:sz w:val="28"/>
                <w:szCs w:val="28"/>
              </w:rPr>
            </w:pPr>
          </w:p>
          <w:p w:rsidR="008C3433" w:rsidRPr="00DE7B8F" w:rsidRDefault="008C3433" w:rsidP="00DE7B8F">
            <w:pPr>
              <w:pStyle w:val="Style15"/>
              <w:tabs>
                <w:tab w:val="left" w:leader="underscore" w:pos="9768"/>
              </w:tabs>
              <w:rPr>
                <w:rStyle w:val="FontStyle53"/>
                <w:b w:val="0"/>
                <w:color w:val="000000" w:themeColor="text1"/>
                <w:sz w:val="28"/>
                <w:szCs w:val="28"/>
              </w:rPr>
            </w:pPr>
          </w:p>
          <w:p w:rsidR="008C3433" w:rsidRPr="00DE7B8F" w:rsidRDefault="008C3433" w:rsidP="00DE7B8F">
            <w:pPr>
              <w:pStyle w:val="Style15"/>
              <w:tabs>
                <w:tab w:val="left" w:leader="underscore" w:pos="9768"/>
              </w:tabs>
              <w:rPr>
                <w:rStyle w:val="FontStyle53"/>
                <w:b w:val="0"/>
                <w:color w:val="000000" w:themeColor="text1"/>
                <w:sz w:val="28"/>
                <w:szCs w:val="28"/>
              </w:rPr>
            </w:pPr>
            <w:r w:rsidRPr="00DE7B8F">
              <w:rPr>
                <w:rStyle w:val="FontStyle53"/>
                <w:b w:val="0"/>
                <w:color w:val="000000" w:themeColor="text1"/>
                <w:sz w:val="28"/>
                <w:szCs w:val="28"/>
              </w:rPr>
              <w:t>бакалавр</w:t>
            </w:r>
          </w:p>
        </w:tc>
      </w:tr>
    </w:tbl>
    <w:p w:rsidR="008C3433" w:rsidRPr="00DE7B8F" w:rsidRDefault="008C3433" w:rsidP="00DE7B8F">
      <w:pPr>
        <w:pStyle w:val="Style15"/>
        <w:tabs>
          <w:tab w:val="left" w:leader="underscore" w:pos="9768"/>
        </w:tabs>
        <w:jc w:val="center"/>
        <w:rPr>
          <w:rStyle w:val="FontStyle53"/>
          <w:color w:val="000000" w:themeColor="text1"/>
          <w:sz w:val="28"/>
          <w:szCs w:val="28"/>
        </w:rPr>
      </w:pPr>
    </w:p>
    <w:p w:rsidR="008C3433" w:rsidRPr="00DE7B8F" w:rsidRDefault="008C3433" w:rsidP="00DE7B8F">
      <w:pPr>
        <w:pStyle w:val="Style15"/>
        <w:tabs>
          <w:tab w:val="left" w:leader="underscore" w:pos="9768"/>
        </w:tabs>
        <w:jc w:val="center"/>
        <w:rPr>
          <w:rStyle w:val="FontStyle53"/>
          <w:color w:val="000000" w:themeColor="text1"/>
          <w:sz w:val="28"/>
          <w:szCs w:val="28"/>
        </w:rPr>
      </w:pPr>
    </w:p>
    <w:p w:rsidR="008C3433" w:rsidRPr="00DE7B8F" w:rsidRDefault="008C3433" w:rsidP="00DE7B8F">
      <w:pPr>
        <w:pStyle w:val="Style15"/>
        <w:tabs>
          <w:tab w:val="left" w:leader="underscore" w:pos="9768"/>
        </w:tabs>
        <w:jc w:val="center"/>
        <w:rPr>
          <w:rStyle w:val="FontStyle53"/>
          <w:color w:val="000000" w:themeColor="text1"/>
          <w:sz w:val="28"/>
          <w:szCs w:val="28"/>
        </w:rPr>
      </w:pPr>
    </w:p>
    <w:p w:rsidR="008C3433" w:rsidRPr="00DE7B8F" w:rsidRDefault="008C3433" w:rsidP="00DE7B8F">
      <w:pPr>
        <w:pStyle w:val="Style15"/>
        <w:tabs>
          <w:tab w:val="left" w:leader="underscore" w:pos="9768"/>
        </w:tabs>
        <w:jc w:val="center"/>
        <w:rPr>
          <w:rStyle w:val="FontStyle53"/>
          <w:color w:val="000000" w:themeColor="text1"/>
          <w:sz w:val="28"/>
          <w:szCs w:val="28"/>
        </w:rPr>
      </w:pPr>
    </w:p>
    <w:p w:rsidR="008C3433" w:rsidRPr="00DE7B8F" w:rsidRDefault="008C3433" w:rsidP="00DE7B8F">
      <w:pPr>
        <w:pStyle w:val="Style15"/>
        <w:tabs>
          <w:tab w:val="left" w:leader="underscore" w:pos="9768"/>
        </w:tabs>
        <w:jc w:val="center"/>
        <w:rPr>
          <w:rStyle w:val="FontStyle53"/>
          <w:color w:val="000000" w:themeColor="text1"/>
          <w:sz w:val="28"/>
          <w:szCs w:val="28"/>
        </w:rPr>
      </w:pPr>
    </w:p>
    <w:p w:rsidR="008C3433" w:rsidRPr="00DE7B8F" w:rsidRDefault="008C3433" w:rsidP="00DE7B8F">
      <w:pPr>
        <w:pStyle w:val="Style15"/>
        <w:tabs>
          <w:tab w:val="left" w:leader="underscore" w:pos="9768"/>
        </w:tabs>
        <w:rPr>
          <w:rStyle w:val="FontStyle53"/>
          <w:color w:val="000000" w:themeColor="text1"/>
          <w:sz w:val="28"/>
          <w:szCs w:val="28"/>
        </w:rPr>
      </w:pPr>
    </w:p>
    <w:p w:rsidR="008C3433" w:rsidRPr="00DE7B8F" w:rsidRDefault="008C3433" w:rsidP="00DE7B8F">
      <w:pPr>
        <w:pStyle w:val="Style15"/>
        <w:tabs>
          <w:tab w:val="left" w:leader="underscore" w:pos="9768"/>
        </w:tabs>
        <w:jc w:val="center"/>
        <w:rPr>
          <w:rStyle w:val="FontStyle53"/>
          <w:b w:val="0"/>
          <w:color w:val="000000" w:themeColor="text1"/>
          <w:sz w:val="28"/>
          <w:szCs w:val="28"/>
        </w:rPr>
      </w:pPr>
      <w:r w:rsidRPr="00DE7B8F">
        <w:rPr>
          <w:rStyle w:val="FontStyle53"/>
          <w:b w:val="0"/>
          <w:color w:val="000000" w:themeColor="text1"/>
          <w:sz w:val="28"/>
          <w:szCs w:val="28"/>
        </w:rPr>
        <w:t>Пос. Электроизолятор</w:t>
      </w:r>
    </w:p>
    <w:p w:rsidR="008C3433" w:rsidRPr="00DE7B8F" w:rsidRDefault="008C3433" w:rsidP="007F6DE2">
      <w:pPr>
        <w:pStyle w:val="Style15"/>
        <w:tabs>
          <w:tab w:val="left" w:leader="underscore" w:pos="9768"/>
        </w:tabs>
        <w:rPr>
          <w:rStyle w:val="FontStyle53"/>
          <w:b w:val="0"/>
          <w:color w:val="000000" w:themeColor="text1"/>
          <w:sz w:val="24"/>
          <w:szCs w:val="24"/>
        </w:rPr>
      </w:pPr>
      <w:bookmarkStart w:id="0" w:name="_GoBack"/>
      <w:bookmarkEnd w:id="0"/>
    </w:p>
    <w:p w:rsidR="00A57021" w:rsidRPr="00DE7B8F" w:rsidRDefault="008C3433" w:rsidP="00DE7B8F">
      <w:pPr>
        <w:jc w:val="both"/>
        <w:rPr>
          <w:color w:val="000000" w:themeColor="text1"/>
        </w:rPr>
      </w:pPr>
      <w:r w:rsidRPr="00DE7B8F">
        <w:rPr>
          <w:rStyle w:val="FontStyle53"/>
          <w:b w:val="0"/>
          <w:color w:val="000000" w:themeColor="text1"/>
          <w:sz w:val="24"/>
          <w:szCs w:val="24"/>
        </w:rPr>
        <w:br w:type="page"/>
      </w:r>
      <w:r w:rsidRPr="00DE7B8F">
        <w:rPr>
          <w:rStyle w:val="FontStyle53"/>
          <w:b w:val="0"/>
          <w:color w:val="000000" w:themeColor="text1"/>
          <w:sz w:val="24"/>
          <w:szCs w:val="24"/>
        </w:rPr>
        <w:lastRenderedPageBreak/>
        <w:t>Р</w:t>
      </w:r>
      <w:r w:rsidR="00A57021" w:rsidRPr="00DE7B8F">
        <w:rPr>
          <w:color w:val="000000" w:themeColor="text1"/>
        </w:rPr>
        <w:t>абочая программа дисциплины «</w:t>
      </w:r>
      <w:r w:rsidR="00D807FF" w:rsidRPr="00DE7B8F">
        <w:rPr>
          <w:color w:val="000000" w:themeColor="text1"/>
        </w:rPr>
        <w:t>Культурология</w:t>
      </w:r>
      <w:r w:rsidR="00A57021" w:rsidRPr="00DE7B8F">
        <w:rPr>
          <w:color w:val="000000" w:themeColor="text1"/>
        </w:rPr>
        <w:t>» составлена в соответствии с требованиями федерального государственного образовательного стандарта высшего образования по направлению «</w:t>
      </w:r>
      <w:r w:rsidRPr="00DE7B8F">
        <w:rPr>
          <w:color w:val="000000" w:themeColor="text1"/>
        </w:rPr>
        <w:t>Государственное и муниципальное управление</w:t>
      </w:r>
      <w:r w:rsidR="00A57021" w:rsidRPr="00DE7B8F">
        <w:rPr>
          <w:color w:val="000000" w:themeColor="text1"/>
        </w:rPr>
        <w:t>».</w:t>
      </w:r>
    </w:p>
    <w:p w:rsidR="00A57021" w:rsidRPr="00DE7B8F" w:rsidRDefault="00041FF8" w:rsidP="00DE7B8F">
      <w:pPr>
        <w:jc w:val="both"/>
        <w:rPr>
          <w:color w:val="000000" w:themeColor="text1"/>
        </w:rPr>
      </w:pPr>
      <w:r w:rsidRPr="00DE7B8F">
        <w:rPr>
          <w:color w:val="000000" w:themeColor="text1"/>
        </w:rPr>
        <w:t>Дисциплина относится к вариативной</w:t>
      </w:r>
      <w:r w:rsidR="00A57021" w:rsidRPr="00DE7B8F">
        <w:rPr>
          <w:color w:val="000000" w:themeColor="text1"/>
        </w:rPr>
        <w:t xml:space="preserve"> части учебного плана. </w:t>
      </w:r>
    </w:p>
    <w:p w:rsidR="004121FF" w:rsidRPr="004121FF" w:rsidRDefault="004121FF" w:rsidP="004121FF">
      <w:pPr>
        <w:widowControl/>
        <w:shd w:val="clear" w:color="auto" w:fill="FFFFFF"/>
        <w:autoSpaceDE/>
        <w:autoSpaceDN/>
        <w:adjustRightInd/>
        <w:ind w:firstLine="374"/>
        <w:jc w:val="both"/>
        <w:outlineLvl w:val="0"/>
        <w:rPr>
          <w:bCs/>
          <w:color w:val="22272F"/>
          <w:kern w:val="36"/>
        </w:rPr>
      </w:pPr>
      <w:r w:rsidRPr="004121FF">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4121FF">
        <w:rPr>
          <w:bCs/>
          <w:color w:val="22272F"/>
          <w:kern w:val="36"/>
        </w:rPr>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4121FF" w:rsidRPr="004121FF" w:rsidRDefault="004121FF" w:rsidP="00241CB5">
      <w:pPr>
        <w:widowControl/>
        <w:shd w:val="clear" w:color="auto" w:fill="FFFFFF"/>
        <w:autoSpaceDE/>
        <w:autoSpaceDN/>
        <w:adjustRightInd/>
        <w:ind w:firstLine="374"/>
        <w:jc w:val="both"/>
        <w:outlineLvl w:val="0"/>
        <w:rPr>
          <w:bCs/>
          <w:color w:val="22272F"/>
          <w:kern w:val="36"/>
        </w:rPr>
      </w:pPr>
      <w:r w:rsidRPr="004121FF">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8C3433" w:rsidRDefault="008C3433" w:rsidP="00DE7B8F">
      <w:pPr>
        <w:jc w:val="both"/>
        <w:rPr>
          <w:color w:val="000000" w:themeColor="text1"/>
        </w:rPr>
      </w:pPr>
    </w:p>
    <w:p w:rsidR="007B087E" w:rsidRDefault="007B087E" w:rsidP="00DE7B8F">
      <w:pPr>
        <w:jc w:val="both"/>
        <w:rPr>
          <w:color w:val="000000" w:themeColor="text1"/>
        </w:rPr>
      </w:pPr>
    </w:p>
    <w:p w:rsidR="007B087E" w:rsidRPr="00DE7B8F" w:rsidRDefault="007B087E" w:rsidP="00DE7B8F">
      <w:pPr>
        <w:jc w:val="both"/>
        <w:rPr>
          <w:color w:val="000000" w:themeColor="text1"/>
        </w:rPr>
      </w:pPr>
    </w:p>
    <w:p w:rsidR="008C3433" w:rsidRPr="00DE7B8F" w:rsidRDefault="008C3433" w:rsidP="00DE7B8F">
      <w:pPr>
        <w:jc w:val="both"/>
        <w:rPr>
          <w:color w:val="000000" w:themeColor="text1"/>
        </w:rPr>
      </w:pPr>
    </w:p>
    <w:p w:rsidR="008C3433" w:rsidRPr="00DE7B8F" w:rsidRDefault="008C3433" w:rsidP="00DE7B8F">
      <w:pPr>
        <w:widowControl/>
        <w:autoSpaceDE/>
        <w:autoSpaceDN/>
        <w:adjustRightInd/>
        <w:rPr>
          <w:color w:val="000000" w:themeColor="text1"/>
        </w:rPr>
      </w:pPr>
      <w:r w:rsidRPr="00DE7B8F">
        <w:rPr>
          <w:color w:val="000000" w:themeColor="text1"/>
        </w:rPr>
        <w:br w:type="page"/>
      </w:r>
    </w:p>
    <w:p w:rsidR="001016D7" w:rsidRPr="00DE7B8F" w:rsidRDefault="001016D7" w:rsidP="00DE7B8F">
      <w:pPr>
        <w:pStyle w:val="a9"/>
        <w:numPr>
          <w:ilvl w:val="0"/>
          <w:numId w:val="1"/>
        </w:numPr>
        <w:tabs>
          <w:tab w:val="left" w:pos="6131"/>
        </w:tabs>
        <w:jc w:val="both"/>
        <w:rPr>
          <w:b/>
          <w:i/>
          <w:color w:val="000000" w:themeColor="text1"/>
        </w:rPr>
      </w:pPr>
      <w:r w:rsidRPr="00DE7B8F">
        <w:rPr>
          <w:b/>
          <w:i/>
          <w:color w:val="000000" w:themeColor="text1"/>
        </w:rPr>
        <w:lastRenderedPageBreak/>
        <w:t>П</w:t>
      </w:r>
      <w:r w:rsidR="0015090A" w:rsidRPr="00DE7B8F">
        <w:rPr>
          <w:b/>
          <w:i/>
          <w:color w:val="000000" w:themeColor="text1"/>
        </w:rPr>
        <w:t>еречень планируем</w:t>
      </w:r>
      <w:r w:rsidR="008D1601" w:rsidRPr="00DE7B8F">
        <w:rPr>
          <w:b/>
          <w:i/>
          <w:color w:val="000000" w:themeColor="text1"/>
        </w:rPr>
        <w:t>ых результатов</w:t>
      </w:r>
      <w:r w:rsidR="00C449A8" w:rsidRPr="00DE7B8F">
        <w:rPr>
          <w:b/>
          <w:i/>
          <w:color w:val="000000" w:themeColor="text1"/>
        </w:rPr>
        <w:t xml:space="preserve"> </w:t>
      </w:r>
      <w:r w:rsidRPr="00DE7B8F">
        <w:rPr>
          <w:b/>
          <w:i/>
          <w:color w:val="000000" w:themeColor="text1"/>
        </w:rPr>
        <w:t>обучения по дисциплине (модулю)</w:t>
      </w:r>
      <w:r w:rsidR="00386403" w:rsidRPr="00DE7B8F">
        <w:rPr>
          <w:b/>
          <w:i/>
          <w:color w:val="000000" w:themeColor="text1"/>
        </w:rPr>
        <w:t>, соотнесенных с планируемыми результатами освоения образовательной программы</w:t>
      </w:r>
    </w:p>
    <w:tbl>
      <w:tblPr>
        <w:tblStyle w:val="a8"/>
        <w:tblW w:w="0" w:type="auto"/>
        <w:tblInd w:w="108" w:type="dxa"/>
        <w:tblLayout w:type="fixed"/>
        <w:tblLook w:val="04A0" w:firstRow="1" w:lastRow="0" w:firstColumn="1" w:lastColumn="0" w:noHBand="0" w:noVBand="1"/>
      </w:tblPr>
      <w:tblGrid>
        <w:gridCol w:w="1701"/>
        <w:gridCol w:w="1985"/>
        <w:gridCol w:w="5812"/>
      </w:tblGrid>
      <w:tr w:rsidR="00386403" w:rsidRPr="00DE7B8F" w:rsidTr="001A0861">
        <w:tc>
          <w:tcPr>
            <w:tcW w:w="1701" w:type="dxa"/>
          </w:tcPr>
          <w:p w:rsidR="00386403" w:rsidRPr="00DE7B8F" w:rsidRDefault="00386403" w:rsidP="00DE7B8F">
            <w:pPr>
              <w:jc w:val="center"/>
              <w:rPr>
                <w:color w:val="000000" w:themeColor="text1"/>
              </w:rPr>
            </w:pPr>
            <w:r w:rsidRPr="00DE7B8F">
              <w:rPr>
                <w:color w:val="000000" w:themeColor="text1"/>
              </w:rPr>
              <w:t>Компетенция</w:t>
            </w:r>
          </w:p>
        </w:tc>
        <w:tc>
          <w:tcPr>
            <w:tcW w:w="1985" w:type="dxa"/>
          </w:tcPr>
          <w:p w:rsidR="00386403" w:rsidRPr="00DE7B8F" w:rsidRDefault="00386403" w:rsidP="00DE7B8F">
            <w:pPr>
              <w:jc w:val="both"/>
              <w:rPr>
                <w:color w:val="000000" w:themeColor="text1"/>
              </w:rPr>
            </w:pPr>
            <w:r w:rsidRPr="00DE7B8F">
              <w:rPr>
                <w:color w:val="000000" w:themeColor="text1"/>
              </w:rPr>
              <w:t>Вклад дисциплины в формирование компетенции</w:t>
            </w:r>
          </w:p>
        </w:tc>
        <w:tc>
          <w:tcPr>
            <w:tcW w:w="5812" w:type="dxa"/>
          </w:tcPr>
          <w:p w:rsidR="00386403" w:rsidRPr="00DE7B8F" w:rsidRDefault="00386403" w:rsidP="00DE7B8F">
            <w:pPr>
              <w:jc w:val="both"/>
              <w:rPr>
                <w:color w:val="000000" w:themeColor="text1"/>
              </w:rPr>
            </w:pPr>
            <w:r w:rsidRPr="00DE7B8F">
              <w:rPr>
                <w:color w:val="000000" w:themeColor="text1"/>
              </w:rPr>
              <w:t>Планируемые результаты обучения по дисциплине</w:t>
            </w:r>
          </w:p>
        </w:tc>
      </w:tr>
      <w:tr w:rsidR="00386403" w:rsidRPr="00DE7B8F" w:rsidTr="001A0861">
        <w:tc>
          <w:tcPr>
            <w:tcW w:w="1701" w:type="dxa"/>
          </w:tcPr>
          <w:p w:rsidR="00480B51" w:rsidRPr="00DE7B8F" w:rsidRDefault="00480B51" w:rsidP="00DE7B8F">
            <w:pPr>
              <w:jc w:val="both"/>
              <w:rPr>
                <w:color w:val="000000" w:themeColor="text1"/>
              </w:rPr>
            </w:pPr>
            <w:r w:rsidRPr="00DE7B8F">
              <w:rPr>
                <w:color w:val="000000" w:themeColor="text1"/>
              </w:rPr>
              <w:t>ОК-6</w:t>
            </w:r>
          </w:p>
          <w:p w:rsidR="00386403" w:rsidRPr="00DE7B8F" w:rsidRDefault="00386403" w:rsidP="00DE7B8F">
            <w:pPr>
              <w:jc w:val="both"/>
              <w:rPr>
                <w:color w:val="000000" w:themeColor="text1"/>
              </w:rPr>
            </w:pPr>
            <w:r w:rsidRPr="00DE7B8F">
              <w:rPr>
                <w:color w:val="000000" w:themeColor="text1"/>
              </w:rPr>
              <w:t>Способность</w:t>
            </w:r>
            <w:r w:rsidR="00B215AF" w:rsidRPr="00DE7B8F">
              <w:rPr>
                <w:color w:val="000000" w:themeColor="text1"/>
              </w:rPr>
              <w:t xml:space="preserve"> работать в коллективе, толерантно воспринимать социальные, этнические, конфессиональные и культурные различия</w:t>
            </w:r>
          </w:p>
        </w:tc>
        <w:tc>
          <w:tcPr>
            <w:tcW w:w="1985" w:type="dxa"/>
          </w:tcPr>
          <w:p w:rsidR="00386403" w:rsidRPr="00DE7B8F" w:rsidRDefault="00386403" w:rsidP="00DE7B8F">
            <w:pPr>
              <w:jc w:val="both"/>
              <w:rPr>
                <w:color w:val="000000" w:themeColor="text1"/>
              </w:rPr>
            </w:pPr>
            <w:r w:rsidRPr="00DE7B8F">
              <w:rPr>
                <w:color w:val="000000" w:themeColor="text1"/>
              </w:rPr>
              <w:t xml:space="preserve">Дисциплина формирует способность </w:t>
            </w:r>
            <w:r w:rsidR="0078087A" w:rsidRPr="00DE7B8F">
              <w:rPr>
                <w:color w:val="000000" w:themeColor="text1"/>
              </w:rPr>
              <w:t>работать в коллективе, толерантно воспринимать социальные, этнические, конфессиональные и культурные различия</w:t>
            </w:r>
          </w:p>
        </w:tc>
        <w:tc>
          <w:tcPr>
            <w:tcW w:w="5812" w:type="dxa"/>
          </w:tcPr>
          <w:p w:rsidR="00773DBC" w:rsidRPr="00DE7B8F" w:rsidRDefault="00773DBC" w:rsidP="00DE7B8F">
            <w:pPr>
              <w:pStyle w:val="a9"/>
              <w:ind w:left="0"/>
              <w:jc w:val="both"/>
              <w:rPr>
                <w:b/>
                <w:color w:val="000000" w:themeColor="text1"/>
              </w:rPr>
            </w:pPr>
            <w:r w:rsidRPr="00DE7B8F">
              <w:rPr>
                <w:b/>
                <w:color w:val="000000" w:themeColor="text1"/>
              </w:rPr>
              <w:t>Знать:</w:t>
            </w:r>
          </w:p>
          <w:p w:rsidR="0084449B" w:rsidRPr="00DE7B8F" w:rsidRDefault="00773DBC" w:rsidP="00DE7B8F">
            <w:pPr>
              <w:pStyle w:val="Default"/>
              <w:jc w:val="both"/>
              <w:rPr>
                <w:color w:val="000000" w:themeColor="text1"/>
              </w:rPr>
            </w:pPr>
            <w:r w:rsidRPr="00DE7B8F">
              <w:rPr>
                <w:color w:val="000000" w:themeColor="text1"/>
              </w:rPr>
              <w:t>-</w:t>
            </w:r>
            <w:r w:rsidR="0084449B" w:rsidRPr="00DE7B8F">
              <w:rPr>
                <w:color w:val="000000" w:themeColor="text1"/>
              </w:rPr>
              <w:t>основы культурологии (теоретической и исторической), способствующие толерантному восприятию социальных, этнических, конфессиональных и культурные различий,</w:t>
            </w:r>
          </w:p>
          <w:p w:rsidR="0084449B" w:rsidRPr="00DE7B8F" w:rsidRDefault="0084449B" w:rsidP="00DE7B8F">
            <w:pPr>
              <w:pStyle w:val="Default"/>
              <w:jc w:val="both"/>
              <w:rPr>
                <w:color w:val="000000" w:themeColor="text1"/>
              </w:rPr>
            </w:pPr>
            <w:r w:rsidRPr="00DE7B8F">
              <w:rPr>
                <w:color w:val="000000" w:themeColor="text1"/>
              </w:rPr>
              <w:t>-основные подходы к определению культуры и основные сферы культу</w:t>
            </w:r>
            <w:r w:rsidR="00AF7C21" w:rsidRPr="00DE7B8F">
              <w:rPr>
                <w:color w:val="000000" w:themeColor="text1"/>
              </w:rPr>
              <w:t xml:space="preserve">рной деятельности </w:t>
            </w:r>
            <w:r w:rsidRPr="00DE7B8F">
              <w:rPr>
                <w:color w:val="000000" w:themeColor="text1"/>
              </w:rPr>
              <w:t>общества</w:t>
            </w:r>
            <w:r w:rsidR="00AF7C21" w:rsidRPr="00DE7B8F">
              <w:rPr>
                <w:color w:val="000000" w:themeColor="text1"/>
              </w:rPr>
              <w:t>, личности</w:t>
            </w:r>
            <w:r w:rsidRPr="00DE7B8F">
              <w:rPr>
                <w:color w:val="000000" w:themeColor="text1"/>
              </w:rPr>
              <w:t xml:space="preserve">; </w:t>
            </w:r>
          </w:p>
          <w:p w:rsidR="0084449B" w:rsidRPr="00DE7B8F" w:rsidRDefault="0084449B" w:rsidP="00DE7B8F">
            <w:pPr>
              <w:pStyle w:val="Default"/>
              <w:jc w:val="both"/>
              <w:rPr>
                <w:color w:val="000000" w:themeColor="text1"/>
              </w:rPr>
            </w:pPr>
            <w:r w:rsidRPr="00DE7B8F">
              <w:rPr>
                <w:color w:val="000000" w:themeColor="text1"/>
              </w:rPr>
              <w:t xml:space="preserve">-историю культуры своего народа; </w:t>
            </w:r>
          </w:p>
          <w:p w:rsidR="0084449B" w:rsidRPr="00DE7B8F" w:rsidRDefault="0084449B" w:rsidP="00DE7B8F">
            <w:pPr>
              <w:pStyle w:val="Default"/>
              <w:jc w:val="both"/>
              <w:rPr>
                <w:color w:val="000000" w:themeColor="text1"/>
              </w:rPr>
            </w:pPr>
            <w:r w:rsidRPr="00DE7B8F">
              <w:rPr>
                <w:color w:val="000000" w:themeColor="text1"/>
              </w:rPr>
              <w:t xml:space="preserve">-закономерности и особенности развития мировых культур. </w:t>
            </w:r>
          </w:p>
          <w:p w:rsidR="00773DBC" w:rsidRPr="00DE7B8F" w:rsidRDefault="00773DBC" w:rsidP="00DE7B8F">
            <w:pPr>
              <w:jc w:val="both"/>
              <w:rPr>
                <w:b/>
                <w:color w:val="000000" w:themeColor="text1"/>
              </w:rPr>
            </w:pPr>
            <w:r w:rsidRPr="00DE7B8F">
              <w:rPr>
                <w:b/>
                <w:color w:val="000000" w:themeColor="text1"/>
              </w:rPr>
              <w:t>Уметь:</w:t>
            </w:r>
          </w:p>
          <w:p w:rsidR="004A0B68" w:rsidRPr="00DE7B8F" w:rsidRDefault="004A0B68" w:rsidP="00DE7B8F">
            <w:pPr>
              <w:pStyle w:val="Default"/>
              <w:jc w:val="both"/>
              <w:rPr>
                <w:color w:val="000000" w:themeColor="text1"/>
              </w:rPr>
            </w:pPr>
            <w:r w:rsidRPr="00DE7B8F">
              <w:rPr>
                <w:color w:val="000000" w:themeColor="text1"/>
              </w:rPr>
              <w:t xml:space="preserve">-ориентироваться в типах различных культур ,культурных традиций, ценностей и норм; </w:t>
            </w:r>
          </w:p>
          <w:p w:rsidR="004A0B68" w:rsidRPr="00DE7B8F" w:rsidRDefault="004A0B68" w:rsidP="00DE7B8F">
            <w:pPr>
              <w:pStyle w:val="Default"/>
              <w:jc w:val="both"/>
              <w:rPr>
                <w:color w:val="000000" w:themeColor="text1"/>
              </w:rPr>
            </w:pPr>
            <w:r w:rsidRPr="00DE7B8F">
              <w:rPr>
                <w:color w:val="000000" w:themeColor="text1"/>
              </w:rPr>
              <w:t>-работать в коллективе,  используя полученные знания,</w:t>
            </w:r>
          </w:p>
          <w:p w:rsidR="004A0B68" w:rsidRPr="00DE7B8F" w:rsidRDefault="004A0B68" w:rsidP="00DE7B8F">
            <w:pPr>
              <w:pStyle w:val="Default"/>
              <w:jc w:val="both"/>
              <w:rPr>
                <w:color w:val="000000" w:themeColor="text1"/>
              </w:rPr>
            </w:pPr>
            <w:r w:rsidRPr="00DE7B8F">
              <w:rPr>
                <w:color w:val="000000" w:themeColor="text1"/>
              </w:rPr>
              <w:t xml:space="preserve">-адаптироваться к различным социокультурным реалиям, проявлять толерантность к этническим, культурным и религиозным различиям; </w:t>
            </w:r>
          </w:p>
          <w:p w:rsidR="004A0B68" w:rsidRPr="00DE7B8F" w:rsidRDefault="004A0B68" w:rsidP="00DE7B8F">
            <w:pPr>
              <w:pStyle w:val="Default"/>
              <w:jc w:val="both"/>
              <w:rPr>
                <w:color w:val="000000" w:themeColor="text1"/>
              </w:rPr>
            </w:pPr>
            <w:r w:rsidRPr="00DE7B8F">
              <w:rPr>
                <w:color w:val="000000" w:themeColor="text1"/>
              </w:rPr>
              <w:t xml:space="preserve">-использовать полученные знания для развития своего профессионального и культурного потенциала. </w:t>
            </w:r>
          </w:p>
          <w:p w:rsidR="00773DBC" w:rsidRPr="00DE7B8F" w:rsidRDefault="00773DBC" w:rsidP="00DE7B8F">
            <w:pPr>
              <w:jc w:val="both"/>
              <w:rPr>
                <w:b/>
                <w:color w:val="000000" w:themeColor="text1"/>
              </w:rPr>
            </w:pPr>
            <w:r w:rsidRPr="00DE7B8F">
              <w:rPr>
                <w:b/>
                <w:color w:val="000000" w:themeColor="text1"/>
              </w:rPr>
              <w:t>Владеть:</w:t>
            </w:r>
          </w:p>
          <w:p w:rsidR="00B6692E" w:rsidRPr="00DE7B8F" w:rsidRDefault="00B6692E" w:rsidP="00DE7B8F">
            <w:pPr>
              <w:pStyle w:val="Default"/>
              <w:jc w:val="both"/>
              <w:rPr>
                <w:color w:val="000000" w:themeColor="text1"/>
              </w:rPr>
            </w:pPr>
            <w:r w:rsidRPr="00DE7B8F">
              <w:rPr>
                <w:color w:val="000000" w:themeColor="text1"/>
              </w:rPr>
              <w:t>-</w:t>
            </w:r>
            <w:r w:rsidR="00DC09AB" w:rsidRPr="00DE7B8F">
              <w:rPr>
                <w:color w:val="000000" w:themeColor="text1"/>
              </w:rPr>
              <w:t xml:space="preserve">методами сравнительного </w:t>
            </w:r>
            <w:r w:rsidRPr="00DE7B8F">
              <w:rPr>
                <w:color w:val="000000" w:themeColor="text1"/>
              </w:rPr>
              <w:t xml:space="preserve"> анализа</w:t>
            </w:r>
            <w:r w:rsidR="00E63E1F" w:rsidRPr="00DE7B8F">
              <w:rPr>
                <w:color w:val="000000" w:themeColor="text1"/>
              </w:rPr>
              <w:t xml:space="preserve"> </w:t>
            </w:r>
            <w:r w:rsidR="00DC09AB" w:rsidRPr="00DE7B8F">
              <w:rPr>
                <w:color w:val="000000" w:themeColor="text1"/>
              </w:rPr>
              <w:t>различных</w:t>
            </w:r>
            <w:r w:rsidR="00E63E1F" w:rsidRPr="00DE7B8F">
              <w:rPr>
                <w:color w:val="000000" w:themeColor="text1"/>
              </w:rPr>
              <w:t xml:space="preserve"> </w:t>
            </w:r>
            <w:r w:rsidR="00DC09AB" w:rsidRPr="00DE7B8F">
              <w:rPr>
                <w:color w:val="000000" w:themeColor="text1"/>
              </w:rPr>
              <w:t>типов культур ,культурных традиций, ценностей и норм</w:t>
            </w:r>
            <w:r w:rsidRPr="00DE7B8F">
              <w:rPr>
                <w:color w:val="000000" w:themeColor="text1"/>
              </w:rPr>
              <w:t xml:space="preserve">; </w:t>
            </w:r>
          </w:p>
          <w:p w:rsidR="00B6692E" w:rsidRPr="00DE7B8F" w:rsidRDefault="00B6692E" w:rsidP="00DE7B8F">
            <w:pPr>
              <w:pStyle w:val="Default"/>
              <w:rPr>
                <w:color w:val="000000" w:themeColor="text1"/>
              </w:rPr>
            </w:pPr>
            <w:r w:rsidRPr="00DE7B8F">
              <w:rPr>
                <w:color w:val="000000" w:themeColor="text1"/>
              </w:rPr>
              <w:t xml:space="preserve">- навыками </w:t>
            </w:r>
            <w:r w:rsidR="00DC09AB" w:rsidRPr="00DE7B8F">
              <w:rPr>
                <w:color w:val="000000" w:themeColor="text1"/>
              </w:rPr>
              <w:t>использования полученных знаний в</w:t>
            </w:r>
            <w:r w:rsidR="00E63E1F" w:rsidRPr="00DE7B8F">
              <w:rPr>
                <w:color w:val="000000" w:themeColor="text1"/>
              </w:rPr>
              <w:t xml:space="preserve"> </w:t>
            </w:r>
            <w:r w:rsidR="00DC09AB" w:rsidRPr="00DE7B8F">
              <w:rPr>
                <w:color w:val="000000" w:themeColor="text1"/>
              </w:rPr>
              <w:t>профессиональной деятельности</w:t>
            </w:r>
            <w:r w:rsidRPr="00DE7B8F">
              <w:rPr>
                <w:color w:val="000000" w:themeColor="text1"/>
              </w:rPr>
              <w:t xml:space="preserve">; </w:t>
            </w:r>
          </w:p>
          <w:p w:rsidR="00773DBC" w:rsidRPr="00DE7B8F" w:rsidRDefault="00B6692E" w:rsidP="001A0861">
            <w:pPr>
              <w:pStyle w:val="Default"/>
              <w:jc w:val="both"/>
              <w:rPr>
                <w:color w:val="000000" w:themeColor="text1"/>
              </w:rPr>
            </w:pPr>
            <w:r w:rsidRPr="00DE7B8F">
              <w:rPr>
                <w:color w:val="000000" w:themeColor="text1"/>
              </w:rPr>
              <w:t>-навыками межкультурной и общечеловеческой коммуникации</w:t>
            </w:r>
            <w:r w:rsidR="00C955CA" w:rsidRPr="00DE7B8F">
              <w:rPr>
                <w:color w:val="000000" w:themeColor="text1"/>
              </w:rPr>
              <w:t>, работы в коллективе</w:t>
            </w:r>
            <w:r w:rsidRPr="00DE7B8F">
              <w:rPr>
                <w:color w:val="000000" w:themeColor="text1"/>
              </w:rPr>
              <w:t xml:space="preserve">. </w:t>
            </w:r>
          </w:p>
        </w:tc>
      </w:tr>
      <w:tr w:rsidR="00464C68" w:rsidRPr="00DE7B8F" w:rsidTr="001A0861">
        <w:tc>
          <w:tcPr>
            <w:tcW w:w="1701" w:type="dxa"/>
          </w:tcPr>
          <w:p w:rsidR="00464C68" w:rsidRPr="00DE7B8F" w:rsidRDefault="00464C68" w:rsidP="00DE7B8F">
            <w:pPr>
              <w:rPr>
                <w:color w:val="000000" w:themeColor="text1"/>
              </w:rPr>
            </w:pPr>
            <w:r w:rsidRPr="00DE7B8F">
              <w:rPr>
                <w:color w:val="000000" w:themeColor="text1"/>
              </w:rPr>
              <w:t>ПК-9</w:t>
            </w:r>
          </w:p>
          <w:p w:rsidR="00464C68" w:rsidRPr="00DE7B8F" w:rsidRDefault="00464C68" w:rsidP="00DE7B8F">
            <w:pPr>
              <w:rPr>
                <w:color w:val="000000" w:themeColor="text1"/>
              </w:rPr>
            </w:pPr>
            <w:r w:rsidRPr="00DE7B8F">
              <w:rPr>
                <w:color w:val="000000" w:themeColor="text1"/>
              </w:rPr>
              <w:t xml:space="preserve">Коммуникативная деятельность: способностью осуществлять межличностные, групповые и организационные коммуникации </w:t>
            </w:r>
          </w:p>
        </w:tc>
        <w:tc>
          <w:tcPr>
            <w:tcW w:w="1985" w:type="dxa"/>
          </w:tcPr>
          <w:p w:rsidR="00464C68" w:rsidRPr="00DE7B8F" w:rsidRDefault="00464C68" w:rsidP="00DE7B8F">
            <w:pPr>
              <w:rPr>
                <w:color w:val="000000" w:themeColor="text1"/>
              </w:rPr>
            </w:pPr>
            <w:r w:rsidRPr="00DE7B8F">
              <w:rPr>
                <w:color w:val="000000" w:themeColor="text1"/>
              </w:rPr>
              <w:t>Дисциплина формирует умение коммуникативной деятельности: способность осуществлять межличностные, групповые и организационные коммуникации в профессиональной деятельности</w:t>
            </w:r>
          </w:p>
          <w:p w:rsidR="00464C68" w:rsidRPr="00DE7B8F" w:rsidRDefault="00464C68" w:rsidP="00DE7B8F">
            <w:pPr>
              <w:rPr>
                <w:color w:val="000000" w:themeColor="text1"/>
              </w:rPr>
            </w:pPr>
          </w:p>
        </w:tc>
        <w:tc>
          <w:tcPr>
            <w:tcW w:w="5812" w:type="dxa"/>
          </w:tcPr>
          <w:p w:rsidR="00464C68" w:rsidRPr="00897803" w:rsidRDefault="00464C68" w:rsidP="00DE7B8F">
            <w:pPr>
              <w:shd w:val="clear" w:color="auto" w:fill="FFFFFF"/>
              <w:tabs>
                <w:tab w:val="left" w:pos="0"/>
                <w:tab w:val="left" w:pos="175"/>
              </w:tabs>
              <w:rPr>
                <w:b/>
                <w:bCs/>
                <w:color w:val="000000" w:themeColor="text1"/>
              </w:rPr>
            </w:pPr>
            <w:r w:rsidRPr="00897803">
              <w:rPr>
                <w:b/>
                <w:bCs/>
                <w:color w:val="000000" w:themeColor="text1"/>
              </w:rPr>
              <w:t>Знать:</w:t>
            </w:r>
          </w:p>
          <w:p w:rsidR="00464C68" w:rsidRPr="00DE7B8F" w:rsidRDefault="00464C68" w:rsidP="00DE7B8F">
            <w:pPr>
              <w:shd w:val="clear" w:color="auto" w:fill="FFFFFF"/>
              <w:tabs>
                <w:tab w:val="left" w:pos="0"/>
                <w:tab w:val="left" w:pos="175"/>
              </w:tabs>
              <w:rPr>
                <w:color w:val="000000" w:themeColor="text1"/>
              </w:rPr>
            </w:pPr>
            <w:r w:rsidRPr="00DE7B8F">
              <w:rPr>
                <w:bCs/>
                <w:color w:val="000000" w:themeColor="text1"/>
              </w:rPr>
              <w:t xml:space="preserve">- основные положения коммуникативной деятельности, в том числе сущность </w:t>
            </w:r>
            <w:r w:rsidRPr="00DE7B8F">
              <w:rPr>
                <w:color w:val="000000" w:themeColor="text1"/>
              </w:rPr>
              <w:t>межличностных, групповых и организационных коммуникаций, которые применяются в профессиональной сфере</w:t>
            </w:r>
            <w:r w:rsidRPr="00DE7B8F">
              <w:rPr>
                <w:bCs/>
                <w:color w:val="000000" w:themeColor="text1"/>
              </w:rPr>
              <w:t xml:space="preserve"> по вопросам </w:t>
            </w:r>
            <w:r w:rsidRPr="00DE7B8F">
              <w:rPr>
                <w:color w:val="000000" w:themeColor="text1"/>
              </w:rPr>
              <w:t>культурной деятельности.</w:t>
            </w:r>
          </w:p>
          <w:p w:rsidR="00464C68" w:rsidRPr="00897803" w:rsidRDefault="00464C68" w:rsidP="00DE7B8F">
            <w:pPr>
              <w:shd w:val="clear" w:color="auto" w:fill="FFFFFF"/>
              <w:tabs>
                <w:tab w:val="left" w:pos="0"/>
                <w:tab w:val="left" w:pos="175"/>
              </w:tabs>
              <w:rPr>
                <w:b/>
                <w:bCs/>
                <w:color w:val="000000" w:themeColor="text1"/>
              </w:rPr>
            </w:pPr>
            <w:r w:rsidRPr="00897803">
              <w:rPr>
                <w:b/>
                <w:bCs/>
                <w:color w:val="000000" w:themeColor="text1"/>
              </w:rPr>
              <w:t>Уметь:</w:t>
            </w:r>
          </w:p>
          <w:p w:rsidR="00464C68" w:rsidRPr="00DE7B8F" w:rsidRDefault="00464C68" w:rsidP="00DE7B8F">
            <w:pPr>
              <w:shd w:val="clear" w:color="auto" w:fill="FFFFFF"/>
              <w:tabs>
                <w:tab w:val="left" w:pos="0"/>
                <w:tab w:val="left" w:pos="175"/>
              </w:tabs>
              <w:rPr>
                <w:color w:val="000000" w:themeColor="text1"/>
              </w:rPr>
            </w:pPr>
            <w:r w:rsidRPr="00DE7B8F">
              <w:rPr>
                <w:bCs/>
                <w:color w:val="000000" w:themeColor="text1"/>
              </w:rPr>
              <w:t xml:space="preserve">-   использовать методы и приемы коммуникативной деятельности  в сфере государственного и муниципального управления по вопросам </w:t>
            </w:r>
            <w:r w:rsidRPr="00DE7B8F">
              <w:rPr>
                <w:color w:val="000000" w:themeColor="text1"/>
              </w:rPr>
              <w:t>развития культурных отношений.</w:t>
            </w:r>
          </w:p>
          <w:p w:rsidR="00464C68" w:rsidRPr="00897803" w:rsidRDefault="00464C68" w:rsidP="00DE7B8F">
            <w:pPr>
              <w:shd w:val="clear" w:color="auto" w:fill="FFFFFF"/>
              <w:tabs>
                <w:tab w:val="left" w:pos="0"/>
                <w:tab w:val="left" w:pos="175"/>
              </w:tabs>
              <w:rPr>
                <w:b/>
                <w:bCs/>
                <w:color w:val="000000" w:themeColor="text1"/>
              </w:rPr>
            </w:pPr>
            <w:r w:rsidRPr="00897803">
              <w:rPr>
                <w:b/>
                <w:bCs/>
                <w:color w:val="000000" w:themeColor="text1"/>
              </w:rPr>
              <w:t>Владеть:</w:t>
            </w:r>
          </w:p>
          <w:p w:rsidR="00464C68" w:rsidRPr="00DE7B8F" w:rsidRDefault="00464C68" w:rsidP="00DE7B8F">
            <w:pPr>
              <w:shd w:val="clear" w:color="auto" w:fill="FFFFFF"/>
              <w:tabs>
                <w:tab w:val="left" w:pos="0"/>
                <w:tab w:val="left" w:pos="175"/>
              </w:tabs>
              <w:rPr>
                <w:bCs/>
                <w:color w:val="000000" w:themeColor="text1"/>
              </w:rPr>
            </w:pPr>
            <w:r w:rsidRPr="00DE7B8F">
              <w:rPr>
                <w:bCs/>
                <w:color w:val="000000" w:themeColor="text1"/>
              </w:rPr>
              <w:t>- навыками применять методы и приемы коммуникационной деятельности</w:t>
            </w:r>
            <w:r w:rsidR="00E63E1F" w:rsidRPr="00DE7B8F">
              <w:rPr>
                <w:bCs/>
                <w:color w:val="000000" w:themeColor="text1"/>
              </w:rPr>
              <w:t xml:space="preserve"> </w:t>
            </w:r>
            <w:r w:rsidRPr="00DE7B8F">
              <w:rPr>
                <w:bCs/>
                <w:color w:val="000000" w:themeColor="text1"/>
              </w:rPr>
              <w:t xml:space="preserve">в профессиональной сфере по вопросам </w:t>
            </w:r>
            <w:r w:rsidRPr="00DE7B8F">
              <w:rPr>
                <w:color w:val="000000" w:themeColor="text1"/>
              </w:rPr>
              <w:t>развития и укрепления  культурных отношений.</w:t>
            </w:r>
          </w:p>
        </w:tc>
      </w:tr>
    </w:tbl>
    <w:p w:rsidR="00F80936" w:rsidRPr="00DE7B8F" w:rsidRDefault="00F80936" w:rsidP="00DE7B8F">
      <w:pPr>
        <w:ind w:left="360"/>
        <w:jc w:val="both"/>
        <w:rPr>
          <w:color w:val="000000" w:themeColor="text1"/>
        </w:rPr>
      </w:pPr>
    </w:p>
    <w:p w:rsidR="009B77B4" w:rsidRPr="00DE7B8F" w:rsidRDefault="009B77B4" w:rsidP="00DE7B8F">
      <w:pPr>
        <w:pStyle w:val="a9"/>
        <w:numPr>
          <w:ilvl w:val="0"/>
          <w:numId w:val="1"/>
        </w:numPr>
        <w:ind w:left="0" w:firstLine="709"/>
        <w:jc w:val="both"/>
        <w:rPr>
          <w:b/>
          <w:i/>
          <w:color w:val="000000" w:themeColor="text1"/>
        </w:rPr>
      </w:pPr>
      <w:r w:rsidRPr="00DE7B8F">
        <w:rPr>
          <w:b/>
          <w:i/>
          <w:color w:val="000000" w:themeColor="text1"/>
        </w:rPr>
        <w:lastRenderedPageBreak/>
        <w:t>Место дисциплины (модуля) в структуре образовательной программы</w:t>
      </w:r>
    </w:p>
    <w:p w:rsidR="00EC5935" w:rsidRPr="00DE7B8F" w:rsidRDefault="00A534E0" w:rsidP="00DE7B8F">
      <w:pPr>
        <w:ind w:firstLine="567"/>
        <w:rPr>
          <w:color w:val="000000" w:themeColor="text1"/>
        </w:rPr>
      </w:pPr>
      <w:r w:rsidRPr="00DE7B8F">
        <w:rPr>
          <w:color w:val="000000" w:themeColor="text1"/>
        </w:rPr>
        <w:t>Дисциплина относится к вариативной</w:t>
      </w:r>
      <w:r w:rsidR="002F4E8B">
        <w:rPr>
          <w:color w:val="000000" w:themeColor="text1"/>
        </w:rPr>
        <w:t xml:space="preserve"> </w:t>
      </w:r>
      <w:r w:rsidR="002F4E8B">
        <w:rPr>
          <w:color w:val="000000"/>
        </w:rPr>
        <w:t xml:space="preserve">части дисциплин по выбору </w:t>
      </w:r>
      <w:r w:rsidR="002F4E8B">
        <w:t>блока 1.</w:t>
      </w:r>
    </w:p>
    <w:p w:rsidR="009B77B4" w:rsidRPr="00DE7B8F" w:rsidRDefault="009B77B4" w:rsidP="00DE7B8F">
      <w:pPr>
        <w:ind w:firstLine="567"/>
        <w:rPr>
          <w:color w:val="000000" w:themeColor="text1"/>
        </w:rPr>
      </w:pPr>
      <w:r w:rsidRPr="00DE7B8F">
        <w:rPr>
          <w:color w:val="000000" w:themeColor="text1"/>
        </w:rPr>
        <w:t>Дисциплина находится в логической и содержательно-методической взаимосвязи с другими ча</w:t>
      </w:r>
      <w:r w:rsidR="00827B32" w:rsidRPr="00DE7B8F">
        <w:rPr>
          <w:color w:val="000000" w:themeColor="text1"/>
        </w:rPr>
        <w:t xml:space="preserve">стями ОП и изучается </w:t>
      </w:r>
      <w:r w:rsidRPr="00DE7B8F">
        <w:rPr>
          <w:color w:val="000000" w:themeColor="text1"/>
        </w:rPr>
        <w:t xml:space="preserve"> с такими дисциплинами, как: «</w:t>
      </w:r>
      <w:r w:rsidR="00663B7A" w:rsidRPr="00DE7B8F">
        <w:rPr>
          <w:color w:val="000000" w:themeColor="text1"/>
        </w:rPr>
        <w:t>История</w:t>
      </w:r>
      <w:r w:rsidRPr="00DE7B8F">
        <w:rPr>
          <w:color w:val="000000" w:themeColor="text1"/>
        </w:rPr>
        <w:t>»,</w:t>
      </w:r>
      <w:r w:rsidR="00663B7A" w:rsidRPr="00DE7B8F">
        <w:rPr>
          <w:color w:val="000000" w:themeColor="text1"/>
        </w:rPr>
        <w:t xml:space="preserve"> «Социология», «</w:t>
      </w:r>
      <w:r w:rsidR="008C3433" w:rsidRPr="00DE7B8F">
        <w:rPr>
          <w:color w:val="000000" w:themeColor="text1"/>
        </w:rPr>
        <w:t>Основы социального государства</w:t>
      </w:r>
      <w:r w:rsidR="00663B7A" w:rsidRPr="00DE7B8F">
        <w:rPr>
          <w:color w:val="000000" w:themeColor="text1"/>
        </w:rPr>
        <w:t>»,</w:t>
      </w:r>
      <w:r w:rsidR="008C3433" w:rsidRPr="00DE7B8F">
        <w:rPr>
          <w:color w:val="000000" w:themeColor="text1"/>
        </w:rPr>
        <w:t>.</w:t>
      </w:r>
    </w:p>
    <w:p w:rsidR="009B77B4" w:rsidRPr="00DE7B8F" w:rsidRDefault="009B77B4" w:rsidP="00DE7B8F">
      <w:pPr>
        <w:ind w:firstLine="567"/>
        <w:jc w:val="both"/>
        <w:rPr>
          <w:color w:val="000000" w:themeColor="text1"/>
        </w:rPr>
      </w:pPr>
      <w:r w:rsidRPr="00DE7B8F">
        <w:rPr>
          <w:color w:val="000000" w:themeColor="text1"/>
        </w:rPr>
        <w:t>Освоение дисциплины «</w:t>
      </w:r>
      <w:r w:rsidR="00663B7A" w:rsidRPr="00DE7B8F">
        <w:rPr>
          <w:color w:val="000000" w:themeColor="text1"/>
        </w:rPr>
        <w:t>Культурология</w:t>
      </w:r>
      <w:r w:rsidRPr="00DE7B8F">
        <w:rPr>
          <w:color w:val="000000" w:themeColor="text1"/>
        </w:rPr>
        <w:t xml:space="preserve">» является необходимой основой для изучения последующих дисциплин </w:t>
      </w:r>
      <w:r w:rsidR="008C3433" w:rsidRPr="00DE7B8F">
        <w:rPr>
          <w:color w:val="000000" w:themeColor="text1"/>
        </w:rPr>
        <w:t>«Основы межкультурных коммуникаций»</w:t>
      </w:r>
      <w:r w:rsidRPr="00DE7B8F">
        <w:rPr>
          <w:color w:val="000000" w:themeColor="text1"/>
        </w:rPr>
        <w:t xml:space="preserve">, </w:t>
      </w:r>
      <w:r w:rsidR="008C3433" w:rsidRPr="00DE7B8F">
        <w:rPr>
          <w:color w:val="000000" w:themeColor="text1"/>
        </w:rPr>
        <w:t>«Основы теории коммуникации», «Организационная культура», «Теория лидерства»</w:t>
      </w:r>
    </w:p>
    <w:p w:rsidR="008C3433" w:rsidRPr="00DE7B8F" w:rsidRDefault="00C654E0" w:rsidP="00650207">
      <w:pPr>
        <w:pStyle w:val="af5"/>
        <w:spacing w:after="0"/>
        <w:ind w:firstLine="567"/>
        <w:jc w:val="both"/>
        <w:rPr>
          <w:rFonts w:ascii="Times New Roman" w:hAnsi="Times New Roman"/>
          <w:color w:val="000000" w:themeColor="text1"/>
          <w:sz w:val="24"/>
          <w:szCs w:val="24"/>
        </w:rPr>
      </w:pPr>
      <w:r w:rsidRPr="00DE7B8F">
        <w:rPr>
          <w:rFonts w:ascii="Times New Roman" w:hAnsi="Times New Roman"/>
          <w:color w:val="000000" w:themeColor="text1"/>
          <w:sz w:val="24"/>
          <w:szCs w:val="24"/>
        </w:rPr>
        <w:t xml:space="preserve">Изучение дисциплины позволит обучающимся  реализовывать общекультурные </w:t>
      </w:r>
      <w:r w:rsidR="00650207">
        <w:rPr>
          <w:rFonts w:ascii="Times New Roman" w:hAnsi="Times New Roman"/>
          <w:color w:val="000000" w:themeColor="text1"/>
          <w:sz w:val="24"/>
          <w:szCs w:val="24"/>
        </w:rPr>
        <w:t xml:space="preserve"> и профессиональные</w:t>
      </w:r>
      <w:r w:rsidRPr="00DE7B8F">
        <w:rPr>
          <w:rFonts w:ascii="Times New Roman" w:hAnsi="Times New Roman"/>
          <w:color w:val="000000" w:themeColor="text1"/>
          <w:sz w:val="24"/>
          <w:szCs w:val="24"/>
        </w:rPr>
        <w:t xml:space="preserve"> компетенции </w:t>
      </w:r>
      <w:r w:rsidR="008C3433" w:rsidRPr="00DE7B8F">
        <w:rPr>
          <w:rFonts w:ascii="Times New Roman" w:hAnsi="Times New Roman"/>
          <w:color w:val="000000" w:themeColor="text1"/>
          <w:sz w:val="24"/>
          <w:szCs w:val="24"/>
        </w:rPr>
        <w:t>в деятельности государственных и муниципальных предприятий и учреждений, научных и образовательных организаций, политических партий, общественно-политических, некоммерческих и коммерческих организаций.</w:t>
      </w:r>
    </w:p>
    <w:p w:rsidR="008C3433" w:rsidRPr="00DE7B8F" w:rsidRDefault="008C3433" w:rsidP="00DE7B8F">
      <w:pPr>
        <w:ind w:right="1" w:firstLine="482"/>
        <w:jc w:val="both"/>
        <w:rPr>
          <w:color w:val="000000" w:themeColor="text1"/>
        </w:rPr>
      </w:pPr>
      <w:r w:rsidRPr="00DE7B8F">
        <w:rPr>
          <w:color w:val="000000" w:themeColor="text1"/>
        </w:rPr>
        <w:t xml:space="preserve">В частности, выпускник, освоивший программу бакалавриата, в соответствии с организационно-управленческим видом деятельности, должен быть готов решать следующие профессиональные задачи: </w:t>
      </w:r>
    </w:p>
    <w:p w:rsidR="008C3433" w:rsidRPr="00DE7B8F" w:rsidRDefault="008C3433" w:rsidP="00DE7B8F">
      <w:pPr>
        <w:ind w:right="1"/>
        <w:jc w:val="both"/>
        <w:rPr>
          <w:color w:val="000000" w:themeColor="text1"/>
        </w:rPr>
      </w:pPr>
      <w:r w:rsidRPr="00DE7B8F">
        <w:rPr>
          <w:color w:val="000000" w:themeColor="text1"/>
        </w:rPr>
        <w:t xml:space="preserve">- организация исполнения полномочий органов государственной власти Российской Федерации, органов государственной власти субъектов Российской Федерации и органов местного самоуправления, лиц, замещающих государственные и муниципальные должности, осуществление прав и обязанностей государственных и муниципальных предприятий и учреждений, научных и образовательных организаций, политических партий, общественно-политических, некоммерческих и коммерческих организаций; </w:t>
      </w:r>
    </w:p>
    <w:p w:rsidR="008C3433" w:rsidRPr="00DE7B8F" w:rsidRDefault="008C3433" w:rsidP="00DE7B8F">
      <w:pPr>
        <w:ind w:right="1"/>
        <w:jc w:val="both"/>
        <w:rPr>
          <w:color w:val="000000" w:themeColor="text1"/>
        </w:rPr>
      </w:pPr>
      <w:r w:rsidRPr="00DE7B8F">
        <w:rPr>
          <w:color w:val="000000" w:themeColor="text1"/>
        </w:rPr>
        <w:t xml:space="preserve">- разработка и реализация управленческих решений, в том числе нормативных актов, направленных на исполнение полномочий государственной власти Российской Федерации, органов государственной власти субъектов Российской Федерации и органов местного самоуправления, лиц, замещающих государственные и муниципальные должности, осуществление прав и обязанностей государственных и муниципальных предприятий и учреждений, научных и образовательных организаций, политических партий, общественно-политических, некоммерческих и коммерческих организаций; </w:t>
      </w:r>
    </w:p>
    <w:p w:rsidR="008C3433" w:rsidRPr="00DE7B8F" w:rsidRDefault="008C3433" w:rsidP="00DE7B8F">
      <w:pPr>
        <w:ind w:right="1"/>
        <w:jc w:val="both"/>
        <w:rPr>
          <w:color w:val="000000" w:themeColor="text1"/>
        </w:rPr>
      </w:pPr>
      <w:r w:rsidRPr="00DE7B8F">
        <w:rPr>
          <w:color w:val="000000" w:themeColor="text1"/>
        </w:rPr>
        <w:t xml:space="preserve">- участие в разработке социально ориентированных мер регулирующего воздействия на общественные отношения и процессы социально-экономического развития; </w:t>
      </w:r>
    </w:p>
    <w:p w:rsidR="008C3433" w:rsidRPr="00DE7B8F" w:rsidRDefault="008C3433" w:rsidP="00DE7B8F">
      <w:pPr>
        <w:ind w:right="1"/>
        <w:jc w:val="both"/>
        <w:rPr>
          <w:color w:val="000000" w:themeColor="text1"/>
        </w:rPr>
      </w:pPr>
      <w:r w:rsidRPr="00DE7B8F">
        <w:rPr>
          <w:color w:val="000000" w:themeColor="text1"/>
        </w:rPr>
        <w:t xml:space="preserve">- участие в процессах бюджетного планирования и оценки эффективности бюджетных расходов; </w:t>
      </w:r>
    </w:p>
    <w:p w:rsidR="008C3433" w:rsidRPr="00DE7B8F" w:rsidRDefault="008C3433" w:rsidP="00DE7B8F">
      <w:pPr>
        <w:ind w:right="1"/>
        <w:jc w:val="both"/>
        <w:rPr>
          <w:color w:val="000000" w:themeColor="text1"/>
        </w:rPr>
      </w:pPr>
      <w:r w:rsidRPr="00DE7B8F">
        <w:rPr>
          <w:color w:val="000000" w:themeColor="text1"/>
        </w:rPr>
        <w:t>- участие в обеспечении рационального использования и контроля ресурсов</w:t>
      </w:r>
    </w:p>
    <w:p w:rsidR="008C3433" w:rsidRPr="00DE7B8F" w:rsidRDefault="008C3433" w:rsidP="00DE7B8F">
      <w:pPr>
        <w:ind w:right="1"/>
        <w:jc w:val="both"/>
        <w:rPr>
          <w:color w:val="000000" w:themeColor="text1"/>
        </w:rPr>
      </w:pPr>
      <w:r w:rsidRPr="00DE7B8F">
        <w:rPr>
          <w:color w:val="000000" w:themeColor="text1"/>
        </w:rPr>
        <w:t xml:space="preserve">- организационное обеспечение деятельности лиц, замещающих государственные должности Российской Федерации, государственные должности субъектов Российской Федерации, должности муниципальной службы; </w:t>
      </w:r>
    </w:p>
    <w:p w:rsidR="008C3433" w:rsidRPr="00DE7B8F" w:rsidRDefault="008C3433" w:rsidP="00DE7B8F">
      <w:pPr>
        <w:ind w:right="1"/>
        <w:jc w:val="both"/>
        <w:rPr>
          <w:color w:val="000000" w:themeColor="text1"/>
        </w:rPr>
      </w:pPr>
      <w:r w:rsidRPr="00DE7B8F">
        <w:rPr>
          <w:color w:val="000000" w:themeColor="text1"/>
        </w:rPr>
        <w:t xml:space="preserve">- организационно-административное обеспечение деятельности государственных и муниципальных предприятий и учреждений, научных и образовательных организаций, политических партий, общественно-политических, некоммерческих и коммерческих организаций; организация контроля качества управленческих решений и осуществление административных процессов; </w:t>
      </w:r>
    </w:p>
    <w:p w:rsidR="008C3433" w:rsidRPr="00DE7B8F" w:rsidRDefault="008C3433" w:rsidP="00DE7B8F">
      <w:pPr>
        <w:ind w:right="1"/>
        <w:jc w:val="both"/>
        <w:rPr>
          <w:color w:val="000000" w:themeColor="text1"/>
        </w:rPr>
      </w:pPr>
      <w:r w:rsidRPr="00DE7B8F">
        <w:rPr>
          <w:color w:val="000000" w:themeColor="text1"/>
        </w:rPr>
        <w:t>- организация взаимодействия с внешними организациями и гражданами и др.</w:t>
      </w:r>
    </w:p>
    <w:p w:rsidR="008C3433" w:rsidRPr="00DE7B8F" w:rsidRDefault="008C3433" w:rsidP="00DE7B8F">
      <w:pPr>
        <w:pStyle w:val="consplusnormal0"/>
        <w:shd w:val="clear" w:color="auto" w:fill="FFFFFF"/>
        <w:spacing w:before="0" w:beforeAutospacing="0" w:after="0" w:afterAutospacing="0"/>
        <w:ind w:firstLine="539"/>
        <w:jc w:val="both"/>
        <w:rPr>
          <w:color w:val="000000" w:themeColor="text1"/>
        </w:rPr>
      </w:pPr>
      <w:r w:rsidRPr="00DE7B8F">
        <w:rPr>
          <w:color w:val="000000" w:themeColor="text1"/>
        </w:rPr>
        <w:t>В соответствии с коммуникативным видом деятельности:</w:t>
      </w:r>
    </w:p>
    <w:p w:rsidR="008C3433" w:rsidRPr="00DE7B8F" w:rsidRDefault="008C3433" w:rsidP="00DE7B8F">
      <w:pPr>
        <w:pStyle w:val="consplusnormal0"/>
        <w:shd w:val="clear" w:color="auto" w:fill="FFFFFF"/>
        <w:spacing w:before="0" w:beforeAutospacing="0" w:after="0" w:afterAutospacing="0"/>
        <w:ind w:firstLine="539"/>
        <w:jc w:val="both"/>
        <w:rPr>
          <w:color w:val="000000" w:themeColor="text1"/>
        </w:rPr>
      </w:pPr>
      <w:r w:rsidRPr="00DE7B8F">
        <w:rPr>
          <w:color w:val="000000" w:themeColor="text1"/>
        </w:rPr>
        <w:t>участие в организации взаимодействия между соответствующими органами и организациями с институтами гражданского общества, средствами массовой коммуникации, гражданами;</w:t>
      </w:r>
    </w:p>
    <w:p w:rsidR="008C3433" w:rsidRPr="00DE7B8F" w:rsidRDefault="008C3433" w:rsidP="00DE7B8F">
      <w:pPr>
        <w:pStyle w:val="consplusnormal0"/>
        <w:shd w:val="clear" w:color="auto" w:fill="FFFFFF"/>
        <w:spacing w:before="0" w:beforeAutospacing="0" w:after="0" w:afterAutospacing="0"/>
        <w:ind w:firstLine="539"/>
        <w:jc w:val="both"/>
        <w:rPr>
          <w:color w:val="000000" w:themeColor="text1"/>
        </w:rPr>
      </w:pPr>
      <w:r w:rsidRPr="00DE7B8F">
        <w:rPr>
          <w:color w:val="000000" w:themeColor="text1"/>
        </w:rPr>
        <w:t>участие в разрешении конфликтов в соответствующих органах и организациях;</w:t>
      </w:r>
    </w:p>
    <w:p w:rsidR="008C3433" w:rsidRPr="00DE7B8F" w:rsidRDefault="008C3433" w:rsidP="00DE7B8F">
      <w:pPr>
        <w:pStyle w:val="consplusnormal0"/>
        <w:shd w:val="clear" w:color="auto" w:fill="FFFFFF"/>
        <w:spacing w:before="0" w:beforeAutospacing="0" w:after="0" w:afterAutospacing="0"/>
        <w:ind w:firstLine="539"/>
        <w:jc w:val="both"/>
        <w:rPr>
          <w:color w:val="000000" w:themeColor="text1"/>
        </w:rPr>
      </w:pPr>
      <w:r w:rsidRPr="00DE7B8F">
        <w:rPr>
          <w:color w:val="000000" w:themeColor="text1"/>
        </w:rPr>
        <w:t>участие в организации внутренних коммуникаций;</w:t>
      </w:r>
    </w:p>
    <w:p w:rsidR="008C3433" w:rsidRPr="00DE7B8F" w:rsidRDefault="008C3433" w:rsidP="00DE7B8F">
      <w:pPr>
        <w:pStyle w:val="consplusnormal0"/>
        <w:shd w:val="clear" w:color="auto" w:fill="FFFFFF"/>
        <w:spacing w:before="0" w:beforeAutospacing="0" w:after="0" w:afterAutospacing="0"/>
        <w:ind w:firstLine="539"/>
        <w:jc w:val="both"/>
        <w:rPr>
          <w:color w:val="000000" w:themeColor="text1"/>
        </w:rPr>
      </w:pPr>
      <w:r w:rsidRPr="00DE7B8F">
        <w:rPr>
          <w:color w:val="000000" w:themeColor="text1"/>
        </w:rPr>
        <w:t>участие в обеспечении связей с общественностью соответствующих органов и организаций;</w:t>
      </w:r>
    </w:p>
    <w:p w:rsidR="008C3433" w:rsidRPr="00DE7B8F" w:rsidRDefault="008C3433" w:rsidP="00DE7B8F">
      <w:pPr>
        <w:pStyle w:val="consplusnormal0"/>
        <w:shd w:val="clear" w:color="auto" w:fill="FFFFFF"/>
        <w:spacing w:before="0" w:beforeAutospacing="0" w:after="0" w:afterAutospacing="0"/>
        <w:ind w:firstLine="539"/>
        <w:jc w:val="both"/>
        <w:rPr>
          <w:color w:val="000000" w:themeColor="text1"/>
        </w:rPr>
      </w:pPr>
      <w:r w:rsidRPr="00DE7B8F">
        <w:rPr>
          <w:color w:val="000000" w:themeColor="text1"/>
        </w:rPr>
        <w:t>содействие развитию механизмов общественного участия в принятии и реализации управленческих решений;</w:t>
      </w:r>
    </w:p>
    <w:p w:rsidR="008C3433" w:rsidRPr="00DE7B8F" w:rsidRDefault="008C3433" w:rsidP="00DE7B8F">
      <w:pPr>
        <w:pStyle w:val="consplusnormal0"/>
        <w:shd w:val="clear" w:color="auto" w:fill="FFFFFF"/>
        <w:spacing w:before="0" w:beforeAutospacing="0" w:after="0" w:afterAutospacing="0"/>
        <w:ind w:firstLine="539"/>
        <w:jc w:val="both"/>
        <w:rPr>
          <w:color w:val="000000" w:themeColor="text1"/>
        </w:rPr>
      </w:pPr>
      <w:r w:rsidRPr="00DE7B8F">
        <w:rPr>
          <w:color w:val="000000" w:themeColor="text1"/>
        </w:rPr>
        <w:lastRenderedPageBreak/>
        <w:t>поддержка формирования и продвижения имиджа государственной и муниципальной службы, страны и территории на основе современных коммуникативных технологий;</w:t>
      </w:r>
    </w:p>
    <w:p w:rsidR="008C3433" w:rsidRPr="00DE7B8F" w:rsidRDefault="008C3433" w:rsidP="00DE7B8F">
      <w:pPr>
        <w:pStyle w:val="consplusnormal0"/>
        <w:shd w:val="clear" w:color="auto" w:fill="FFFFFF"/>
        <w:spacing w:before="0" w:beforeAutospacing="0" w:after="0" w:afterAutospacing="0"/>
        <w:ind w:firstLine="539"/>
        <w:jc w:val="both"/>
        <w:rPr>
          <w:color w:val="000000" w:themeColor="text1"/>
        </w:rPr>
      </w:pPr>
      <w:r w:rsidRPr="00DE7B8F">
        <w:rPr>
          <w:color w:val="000000" w:themeColor="text1"/>
        </w:rPr>
        <w:t>участие в подготовке и проведении коммуникационных кампаний и мероприятий в соответствии с целями и задачами государственного и муниципального управления.</w:t>
      </w:r>
    </w:p>
    <w:p w:rsidR="005B3BF5" w:rsidRPr="00241CB5" w:rsidRDefault="004121FF" w:rsidP="00241CB5">
      <w:pPr>
        <w:widowControl/>
        <w:autoSpaceDE/>
        <w:autoSpaceDN/>
        <w:adjustRightInd/>
        <w:spacing w:after="160" w:line="256" w:lineRule="auto"/>
        <w:ind w:firstLine="539"/>
        <w:jc w:val="both"/>
        <w:rPr>
          <w:rFonts w:eastAsia="Calibri"/>
          <w:lang w:eastAsia="en-US"/>
        </w:rPr>
      </w:pPr>
      <w:r w:rsidRPr="004121FF">
        <w:rPr>
          <w:rFonts w:eastAsia="Calibri"/>
          <w:lang w:eastAsia="en-US"/>
        </w:rPr>
        <w:t xml:space="preserve">Дисциплина  в рамках </w:t>
      </w:r>
      <w:r w:rsidRPr="004121FF">
        <w:rPr>
          <w:rFonts w:eastAsia="Calibri"/>
          <w:b/>
          <w:lang w:eastAsia="en-US"/>
        </w:rPr>
        <w:t>воспитательной работы</w:t>
      </w:r>
      <w:r w:rsidRPr="004121FF">
        <w:rPr>
          <w:rFonts w:eastAsia="Calibri"/>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0C72FB" w:rsidRPr="00DE7B8F" w:rsidRDefault="000C72FB" w:rsidP="00DE7B8F">
      <w:pPr>
        <w:pStyle w:val="a9"/>
        <w:numPr>
          <w:ilvl w:val="0"/>
          <w:numId w:val="1"/>
        </w:numPr>
        <w:ind w:left="0" w:firstLine="709"/>
        <w:jc w:val="both"/>
        <w:rPr>
          <w:b/>
          <w:i/>
          <w:color w:val="000000" w:themeColor="text1"/>
        </w:rPr>
      </w:pPr>
      <w:r w:rsidRPr="00DE7B8F">
        <w:rPr>
          <w:b/>
          <w:i/>
          <w:color w:val="000000" w:themeColor="text1"/>
        </w:rPr>
        <w:t>Объем дисциплины</w:t>
      </w:r>
    </w:p>
    <w:p w:rsidR="000C72FB" w:rsidRPr="00DE7B8F" w:rsidRDefault="000C72FB" w:rsidP="00DE7B8F">
      <w:pPr>
        <w:pStyle w:val="a9"/>
        <w:jc w:val="both"/>
        <w:rPr>
          <w:b/>
          <w:i/>
          <w:color w:val="000000" w:themeColor="text1"/>
        </w:rPr>
      </w:pPr>
    </w:p>
    <w:tbl>
      <w:tblPr>
        <w:tblStyle w:val="a8"/>
        <w:tblW w:w="0" w:type="auto"/>
        <w:tblLook w:val="04A0" w:firstRow="1" w:lastRow="0" w:firstColumn="1" w:lastColumn="0" w:noHBand="0" w:noVBand="1"/>
      </w:tblPr>
      <w:tblGrid>
        <w:gridCol w:w="250"/>
        <w:gridCol w:w="5954"/>
        <w:gridCol w:w="1701"/>
        <w:gridCol w:w="1666"/>
      </w:tblGrid>
      <w:tr w:rsidR="000C72FB" w:rsidRPr="00DE7B8F" w:rsidTr="005C1420">
        <w:tc>
          <w:tcPr>
            <w:tcW w:w="6204" w:type="dxa"/>
            <w:gridSpan w:val="2"/>
            <w:vMerge w:val="restart"/>
          </w:tcPr>
          <w:p w:rsidR="000C72FB" w:rsidRPr="00DE7B8F" w:rsidRDefault="000C72FB" w:rsidP="00DE7B8F">
            <w:pPr>
              <w:jc w:val="center"/>
              <w:rPr>
                <w:b/>
                <w:i/>
                <w:color w:val="000000" w:themeColor="text1"/>
              </w:rPr>
            </w:pPr>
            <w:r w:rsidRPr="00DE7B8F">
              <w:rPr>
                <w:b/>
                <w:i/>
                <w:color w:val="000000" w:themeColor="text1"/>
              </w:rPr>
              <w:t>Виды учебной работы</w:t>
            </w:r>
          </w:p>
        </w:tc>
        <w:tc>
          <w:tcPr>
            <w:tcW w:w="3367" w:type="dxa"/>
            <w:gridSpan w:val="2"/>
          </w:tcPr>
          <w:p w:rsidR="000C72FB" w:rsidRPr="00DE7B8F" w:rsidRDefault="000C72FB" w:rsidP="00DE7B8F">
            <w:pPr>
              <w:jc w:val="center"/>
              <w:rPr>
                <w:b/>
                <w:i/>
                <w:color w:val="000000" w:themeColor="text1"/>
              </w:rPr>
            </w:pPr>
            <w:r w:rsidRPr="00DE7B8F">
              <w:rPr>
                <w:b/>
                <w:i/>
                <w:color w:val="000000" w:themeColor="text1"/>
              </w:rPr>
              <w:t>Формы обучения</w:t>
            </w:r>
          </w:p>
        </w:tc>
      </w:tr>
      <w:tr w:rsidR="000C72FB" w:rsidRPr="00DE7B8F" w:rsidTr="005C1420">
        <w:tc>
          <w:tcPr>
            <w:tcW w:w="6204" w:type="dxa"/>
            <w:gridSpan w:val="2"/>
            <w:vMerge/>
          </w:tcPr>
          <w:p w:rsidR="000C72FB" w:rsidRPr="00DE7B8F" w:rsidRDefault="000C72FB" w:rsidP="00DE7B8F">
            <w:pPr>
              <w:jc w:val="center"/>
              <w:rPr>
                <w:b/>
                <w:i/>
                <w:color w:val="000000" w:themeColor="text1"/>
              </w:rPr>
            </w:pPr>
          </w:p>
        </w:tc>
        <w:tc>
          <w:tcPr>
            <w:tcW w:w="1701" w:type="dxa"/>
          </w:tcPr>
          <w:p w:rsidR="000C72FB" w:rsidRPr="00DE7B8F" w:rsidRDefault="000C72FB" w:rsidP="00DE7B8F">
            <w:pPr>
              <w:jc w:val="center"/>
              <w:rPr>
                <w:b/>
                <w:i/>
                <w:color w:val="000000" w:themeColor="text1"/>
              </w:rPr>
            </w:pPr>
            <w:r w:rsidRPr="00DE7B8F">
              <w:rPr>
                <w:b/>
                <w:i/>
                <w:color w:val="000000" w:themeColor="text1"/>
              </w:rPr>
              <w:t>Очная</w:t>
            </w:r>
          </w:p>
        </w:tc>
        <w:tc>
          <w:tcPr>
            <w:tcW w:w="1666" w:type="dxa"/>
          </w:tcPr>
          <w:p w:rsidR="000C72FB" w:rsidRPr="00DE7B8F" w:rsidRDefault="000C72FB" w:rsidP="00DE7B8F">
            <w:pPr>
              <w:jc w:val="center"/>
              <w:rPr>
                <w:b/>
                <w:i/>
                <w:color w:val="000000" w:themeColor="text1"/>
              </w:rPr>
            </w:pPr>
            <w:r w:rsidRPr="00DE7B8F">
              <w:rPr>
                <w:b/>
                <w:i/>
                <w:color w:val="000000" w:themeColor="text1"/>
              </w:rPr>
              <w:t>Заочная</w:t>
            </w:r>
          </w:p>
        </w:tc>
      </w:tr>
      <w:tr w:rsidR="000C72FB" w:rsidRPr="00DE7B8F" w:rsidTr="005C1420">
        <w:tc>
          <w:tcPr>
            <w:tcW w:w="6204" w:type="dxa"/>
            <w:gridSpan w:val="2"/>
          </w:tcPr>
          <w:p w:rsidR="000C72FB" w:rsidRPr="00DE7B8F" w:rsidRDefault="000C72FB" w:rsidP="00DE7B8F">
            <w:pPr>
              <w:jc w:val="both"/>
              <w:rPr>
                <w:color w:val="000000" w:themeColor="text1"/>
              </w:rPr>
            </w:pPr>
            <w:r w:rsidRPr="00DE7B8F">
              <w:rPr>
                <w:b/>
                <w:color w:val="000000" w:themeColor="text1"/>
              </w:rPr>
              <w:t>Общая трудоемкость</w:t>
            </w:r>
            <w:r w:rsidRPr="00DE7B8F">
              <w:rPr>
                <w:color w:val="000000" w:themeColor="text1"/>
              </w:rPr>
              <w:t>: зачетные единицы/часы</w:t>
            </w:r>
          </w:p>
        </w:tc>
        <w:tc>
          <w:tcPr>
            <w:tcW w:w="1701" w:type="dxa"/>
          </w:tcPr>
          <w:p w:rsidR="000C72FB" w:rsidRPr="00DE7B8F" w:rsidRDefault="008C3433" w:rsidP="00DE7B8F">
            <w:pPr>
              <w:jc w:val="center"/>
              <w:rPr>
                <w:color w:val="000000" w:themeColor="text1"/>
              </w:rPr>
            </w:pPr>
            <w:r w:rsidRPr="00DE7B8F">
              <w:rPr>
                <w:color w:val="000000" w:themeColor="text1"/>
              </w:rPr>
              <w:t>144(4</w:t>
            </w:r>
            <w:r w:rsidR="000C72FB" w:rsidRPr="00DE7B8F">
              <w:rPr>
                <w:color w:val="000000" w:themeColor="text1"/>
              </w:rPr>
              <w:t xml:space="preserve"> ЗЕТ)</w:t>
            </w:r>
          </w:p>
        </w:tc>
        <w:tc>
          <w:tcPr>
            <w:tcW w:w="1666" w:type="dxa"/>
          </w:tcPr>
          <w:p w:rsidR="000C72FB" w:rsidRPr="00DE7B8F" w:rsidRDefault="00827B32" w:rsidP="00DE7B8F">
            <w:pPr>
              <w:jc w:val="center"/>
              <w:rPr>
                <w:color w:val="000000" w:themeColor="text1"/>
                <w:highlight w:val="yellow"/>
              </w:rPr>
            </w:pPr>
            <w:r w:rsidRPr="00DE7B8F">
              <w:rPr>
                <w:color w:val="000000" w:themeColor="text1"/>
              </w:rPr>
              <w:t>144(4 ЗЕТ)</w:t>
            </w:r>
          </w:p>
        </w:tc>
      </w:tr>
      <w:tr w:rsidR="000C72FB" w:rsidRPr="00DE7B8F" w:rsidTr="005C1420">
        <w:tc>
          <w:tcPr>
            <w:tcW w:w="6204" w:type="dxa"/>
            <w:gridSpan w:val="2"/>
          </w:tcPr>
          <w:p w:rsidR="000C72FB" w:rsidRPr="00DE7B8F" w:rsidRDefault="000C72FB" w:rsidP="00DE7B8F">
            <w:pPr>
              <w:jc w:val="both"/>
              <w:rPr>
                <w:color w:val="000000" w:themeColor="text1"/>
              </w:rPr>
            </w:pPr>
            <w:r w:rsidRPr="00DE7B8F">
              <w:rPr>
                <w:b/>
                <w:color w:val="000000" w:themeColor="text1"/>
              </w:rPr>
              <w:t>Контактная</w:t>
            </w:r>
            <w:r w:rsidR="00EC5935" w:rsidRPr="00DE7B8F">
              <w:rPr>
                <w:b/>
                <w:color w:val="000000" w:themeColor="text1"/>
              </w:rPr>
              <w:t xml:space="preserve"> </w:t>
            </w:r>
            <w:r w:rsidRPr="00DE7B8F">
              <w:rPr>
                <w:b/>
                <w:color w:val="000000" w:themeColor="text1"/>
              </w:rPr>
              <w:t>работа</w:t>
            </w:r>
            <w:r w:rsidR="00EC5935" w:rsidRPr="00DE7B8F">
              <w:rPr>
                <w:b/>
                <w:color w:val="000000" w:themeColor="text1"/>
              </w:rPr>
              <w:t xml:space="preserve">  </w:t>
            </w:r>
            <w:r w:rsidRPr="00DE7B8F">
              <w:rPr>
                <w:b/>
                <w:color w:val="000000" w:themeColor="text1"/>
              </w:rPr>
              <w:t>с преподавателем</w:t>
            </w:r>
            <w:r w:rsidRPr="00DE7B8F">
              <w:rPr>
                <w:color w:val="000000" w:themeColor="text1"/>
              </w:rPr>
              <w:t xml:space="preserve"> (всего):</w:t>
            </w:r>
          </w:p>
        </w:tc>
        <w:tc>
          <w:tcPr>
            <w:tcW w:w="1701" w:type="dxa"/>
          </w:tcPr>
          <w:p w:rsidR="000C72FB" w:rsidRPr="00DE7B8F" w:rsidRDefault="008C3433" w:rsidP="00DE7B8F">
            <w:pPr>
              <w:jc w:val="center"/>
              <w:rPr>
                <w:color w:val="000000" w:themeColor="text1"/>
              </w:rPr>
            </w:pPr>
            <w:r w:rsidRPr="00DE7B8F">
              <w:rPr>
                <w:color w:val="000000" w:themeColor="text1"/>
              </w:rPr>
              <w:t>54</w:t>
            </w:r>
          </w:p>
        </w:tc>
        <w:tc>
          <w:tcPr>
            <w:tcW w:w="1666" w:type="dxa"/>
          </w:tcPr>
          <w:p w:rsidR="000C72FB" w:rsidRPr="00DE7B8F" w:rsidRDefault="009E0E22" w:rsidP="00DE7B8F">
            <w:pPr>
              <w:jc w:val="center"/>
              <w:rPr>
                <w:color w:val="000000" w:themeColor="text1"/>
              </w:rPr>
            </w:pPr>
            <w:r w:rsidRPr="00DE7B8F">
              <w:rPr>
                <w:color w:val="000000" w:themeColor="text1"/>
              </w:rPr>
              <w:t>12</w:t>
            </w:r>
          </w:p>
        </w:tc>
      </w:tr>
      <w:tr w:rsidR="000C72FB" w:rsidRPr="00DE7B8F" w:rsidTr="005C1420">
        <w:tc>
          <w:tcPr>
            <w:tcW w:w="250" w:type="dxa"/>
            <w:vMerge w:val="restart"/>
          </w:tcPr>
          <w:p w:rsidR="000C72FB" w:rsidRPr="00DE7B8F" w:rsidRDefault="000C72FB" w:rsidP="00DE7B8F">
            <w:pPr>
              <w:jc w:val="both"/>
              <w:rPr>
                <w:color w:val="000000" w:themeColor="text1"/>
              </w:rPr>
            </w:pPr>
          </w:p>
        </w:tc>
        <w:tc>
          <w:tcPr>
            <w:tcW w:w="5954" w:type="dxa"/>
          </w:tcPr>
          <w:p w:rsidR="000C72FB" w:rsidRPr="00DE7B8F" w:rsidRDefault="000C72FB" w:rsidP="00DE7B8F">
            <w:pPr>
              <w:jc w:val="both"/>
              <w:rPr>
                <w:color w:val="000000" w:themeColor="text1"/>
              </w:rPr>
            </w:pPr>
            <w:r w:rsidRPr="00DE7B8F">
              <w:rPr>
                <w:color w:val="000000" w:themeColor="text1"/>
              </w:rPr>
              <w:t>Лекции (ЛК)</w:t>
            </w:r>
          </w:p>
        </w:tc>
        <w:tc>
          <w:tcPr>
            <w:tcW w:w="1701" w:type="dxa"/>
          </w:tcPr>
          <w:p w:rsidR="000C72FB" w:rsidRPr="00DE7B8F" w:rsidRDefault="00B523F5" w:rsidP="00DE7B8F">
            <w:pPr>
              <w:jc w:val="center"/>
              <w:rPr>
                <w:color w:val="000000" w:themeColor="text1"/>
              </w:rPr>
            </w:pPr>
            <w:r w:rsidRPr="00DE7B8F">
              <w:rPr>
                <w:color w:val="000000" w:themeColor="text1"/>
              </w:rPr>
              <w:t>18</w:t>
            </w:r>
          </w:p>
        </w:tc>
        <w:tc>
          <w:tcPr>
            <w:tcW w:w="1666" w:type="dxa"/>
          </w:tcPr>
          <w:p w:rsidR="000C72FB" w:rsidRPr="00DE7B8F" w:rsidRDefault="009E0E22" w:rsidP="00DE7B8F">
            <w:pPr>
              <w:jc w:val="center"/>
              <w:rPr>
                <w:color w:val="000000" w:themeColor="text1"/>
              </w:rPr>
            </w:pPr>
            <w:r w:rsidRPr="00DE7B8F">
              <w:rPr>
                <w:color w:val="000000" w:themeColor="text1"/>
              </w:rPr>
              <w:t>4</w:t>
            </w:r>
          </w:p>
        </w:tc>
      </w:tr>
      <w:tr w:rsidR="000C72FB" w:rsidRPr="00DE7B8F" w:rsidTr="005C1420">
        <w:tc>
          <w:tcPr>
            <w:tcW w:w="250" w:type="dxa"/>
            <w:vMerge/>
          </w:tcPr>
          <w:p w:rsidR="000C72FB" w:rsidRPr="00DE7B8F" w:rsidRDefault="000C72FB" w:rsidP="00DE7B8F">
            <w:pPr>
              <w:jc w:val="both"/>
              <w:rPr>
                <w:color w:val="000000" w:themeColor="text1"/>
              </w:rPr>
            </w:pPr>
          </w:p>
        </w:tc>
        <w:tc>
          <w:tcPr>
            <w:tcW w:w="5954" w:type="dxa"/>
          </w:tcPr>
          <w:p w:rsidR="000C72FB" w:rsidRPr="00DE7B8F" w:rsidRDefault="000C72FB" w:rsidP="00DE7B8F">
            <w:pPr>
              <w:jc w:val="both"/>
              <w:rPr>
                <w:color w:val="000000" w:themeColor="text1"/>
              </w:rPr>
            </w:pPr>
            <w:r w:rsidRPr="00DE7B8F">
              <w:rPr>
                <w:color w:val="000000" w:themeColor="text1"/>
              </w:rPr>
              <w:t>Практические занятия (ПЗ)</w:t>
            </w:r>
          </w:p>
        </w:tc>
        <w:tc>
          <w:tcPr>
            <w:tcW w:w="1701" w:type="dxa"/>
          </w:tcPr>
          <w:p w:rsidR="000C72FB" w:rsidRPr="00DE7B8F" w:rsidRDefault="000C72FB" w:rsidP="00DE7B8F">
            <w:pPr>
              <w:jc w:val="center"/>
              <w:rPr>
                <w:color w:val="000000" w:themeColor="text1"/>
              </w:rPr>
            </w:pPr>
          </w:p>
        </w:tc>
        <w:tc>
          <w:tcPr>
            <w:tcW w:w="1666" w:type="dxa"/>
          </w:tcPr>
          <w:p w:rsidR="000C72FB" w:rsidRPr="00DE7B8F" w:rsidRDefault="000C72FB" w:rsidP="00DE7B8F">
            <w:pPr>
              <w:jc w:val="center"/>
              <w:rPr>
                <w:color w:val="000000" w:themeColor="text1"/>
              </w:rPr>
            </w:pPr>
          </w:p>
        </w:tc>
      </w:tr>
      <w:tr w:rsidR="000C72FB" w:rsidRPr="00DE7B8F" w:rsidTr="005C1420">
        <w:tc>
          <w:tcPr>
            <w:tcW w:w="250" w:type="dxa"/>
            <w:vMerge/>
          </w:tcPr>
          <w:p w:rsidR="000C72FB" w:rsidRPr="00DE7B8F" w:rsidRDefault="000C72FB" w:rsidP="00DE7B8F">
            <w:pPr>
              <w:jc w:val="both"/>
              <w:rPr>
                <w:color w:val="000000" w:themeColor="text1"/>
              </w:rPr>
            </w:pPr>
          </w:p>
        </w:tc>
        <w:tc>
          <w:tcPr>
            <w:tcW w:w="5954" w:type="dxa"/>
          </w:tcPr>
          <w:p w:rsidR="000C72FB" w:rsidRPr="00DE7B8F" w:rsidRDefault="000C72FB" w:rsidP="00DE7B8F">
            <w:pPr>
              <w:jc w:val="both"/>
              <w:rPr>
                <w:color w:val="000000" w:themeColor="text1"/>
              </w:rPr>
            </w:pPr>
            <w:r w:rsidRPr="00DE7B8F">
              <w:rPr>
                <w:color w:val="000000" w:themeColor="text1"/>
              </w:rPr>
              <w:t>Семинарские занятия (СЗ)</w:t>
            </w:r>
          </w:p>
        </w:tc>
        <w:tc>
          <w:tcPr>
            <w:tcW w:w="1701" w:type="dxa"/>
          </w:tcPr>
          <w:p w:rsidR="000C72FB" w:rsidRPr="00DE7B8F" w:rsidRDefault="008C3433" w:rsidP="00DE7B8F">
            <w:pPr>
              <w:jc w:val="center"/>
              <w:rPr>
                <w:color w:val="000000" w:themeColor="text1"/>
              </w:rPr>
            </w:pPr>
            <w:r w:rsidRPr="00DE7B8F">
              <w:rPr>
                <w:color w:val="000000" w:themeColor="text1"/>
              </w:rPr>
              <w:t>36</w:t>
            </w:r>
            <w:r w:rsidR="00444E92">
              <w:rPr>
                <w:color w:val="000000" w:themeColor="text1"/>
              </w:rPr>
              <w:t>***</w:t>
            </w:r>
          </w:p>
        </w:tc>
        <w:tc>
          <w:tcPr>
            <w:tcW w:w="1666" w:type="dxa"/>
          </w:tcPr>
          <w:p w:rsidR="000C72FB" w:rsidRPr="00DE7B8F" w:rsidRDefault="009E0E22" w:rsidP="00DE7B8F">
            <w:pPr>
              <w:jc w:val="center"/>
              <w:rPr>
                <w:color w:val="000000" w:themeColor="text1"/>
              </w:rPr>
            </w:pPr>
            <w:r w:rsidRPr="00DE7B8F">
              <w:rPr>
                <w:color w:val="000000" w:themeColor="text1"/>
              </w:rPr>
              <w:t>8</w:t>
            </w:r>
            <w:r w:rsidR="00444E92">
              <w:rPr>
                <w:color w:val="000000" w:themeColor="text1"/>
              </w:rPr>
              <w:t>***</w:t>
            </w:r>
          </w:p>
        </w:tc>
      </w:tr>
      <w:tr w:rsidR="000C72FB" w:rsidRPr="00DE7B8F" w:rsidTr="005C1420">
        <w:tc>
          <w:tcPr>
            <w:tcW w:w="250" w:type="dxa"/>
            <w:vMerge/>
          </w:tcPr>
          <w:p w:rsidR="000C72FB" w:rsidRPr="00DE7B8F" w:rsidRDefault="000C72FB" w:rsidP="00DE7B8F">
            <w:pPr>
              <w:jc w:val="both"/>
              <w:rPr>
                <w:color w:val="000000" w:themeColor="text1"/>
              </w:rPr>
            </w:pPr>
          </w:p>
        </w:tc>
        <w:tc>
          <w:tcPr>
            <w:tcW w:w="5954" w:type="dxa"/>
          </w:tcPr>
          <w:p w:rsidR="000C72FB" w:rsidRPr="00DE7B8F" w:rsidRDefault="000C72FB" w:rsidP="00DE7B8F">
            <w:pPr>
              <w:jc w:val="both"/>
              <w:rPr>
                <w:color w:val="000000" w:themeColor="text1"/>
              </w:rPr>
            </w:pPr>
            <w:r w:rsidRPr="00DE7B8F">
              <w:rPr>
                <w:color w:val="000000" w:themeColor="text1"/>
              </w:rPr>
              <w:t>Лабораторные работы (ЛР)</w:t>
            </w:r>
          </w:p>
        </w:tc>
        <w:tc>
          <w:tcPr>
            <w:tcW w:w="1701" w:type="dxa"/>
          </w:tcPr>
          <w:p w:rsidR="000C72FB" w:rsidRPr="00DE7B8F" w:rsidRDefault="000C72FB" w:rsidP="00DE7B8F">
            <w:pPr>
              <w:jc w:val="center"/>
              <w:rPr>
                <w:color w:val="000000" w:themeColor="text1"/>
              </w:rPr>
            </w:pPr>
          </w:p>
        </w:tc>
        <w:tc>
          <w:tcPr>
            <w:tcW w:w="1666" w:type="dxa"/>
          </w:tcPr>
          <w:p w:rsidR="000C72FB" w:rsidRPr="00DE7B8F" w:rsidRDefault="000C72FB" w:rsidP="00DE7B8F">
            <w:pPr>
              <w:jc w:val="center"/>
              <w:rPr>
                <w:color w:val="000000" w:themeColor="text1"/>
              </w:rPr>
            </w:pPr>
          </w:p>
        </w:tc>
      </w:tr>
      <w:tr w:rsidR="000C72FB" w:rsidRPr="00DE7B8F" w:rsidTr="005C1420">
        <w:tc>
          <w:tcPr>
            <w:tcW w:w="250" w:type="dxa"/>
            <w:vMerge/>
          </w:tcPr>
          <w:p w:rsidR="000C72FB" w:rsidRPr="00DE7B8F" w:rsidRDefault="000C72FB" w:rsidP="00DE7B8F">
            <w:pPr>
              <w:jc w:val="both"/>
              <w:rPr>
                <w:color w:val="000000" w:themeColor="text1"/>
              </w:rPr>
            </w:pPr>
          </w:p>
        </w:tc>
        <w:tc>
          <w:tcPr>
            <w:tcW w:w="5954" w:type="dxa"/>
          </w:tcPr>
          <w:p w:rsidR="000C72FB" w:rsidRPr="00DE7B8F" w:rsidRDefault="000C72FB" w:rsidP="00DE7B8F">
            <w:pPr>
              <w:jc w:val="both"/>
              <w:rPr>
                <w:color w:val="000000" w:themeColor="text1"/>
              </w:rPr>
            </w:pPr>
            <w:r w:rsidRPr="00DE7B8F">
              <w:rPr>
                <w:color w:val="000000" w:themeColor="text1"/>
              </w:rPr>
              <w:t xml:space="preserve">Промежуточная аттестация: </w:t>
            </w:r>
            <w:r w:rsidRPr="00DE7B8F">
              <w:rPr>
                <w:color w:val="000000" w:themeColor="text1"/>
                <w:u w:val="single"/>
              </w:rPr>
              <w:t>Зачет</w:t>
            </w:r>
            <w:r w:rsidRPr="00DE7B8F">
              <w:rPr>
                <w:color w:val="000000" w:themeColor="text1"/>
              </w:rPr>
              <w:t xml:space="preserve"> / зачет с оценкой / экзамен / </w:t>
            </w:r>
          </w:p>
        </w:tc>
        <w:tc>
          <w:tcPr>
            <w:tcW w:w="1701" w:type="dxa"/>
          </w:tcPr>
          <w:p w:rsidR="000C72FB" w:rsidRPr="00DE7B8F" w:rsidRDefault="00EC5935" w:rsidP="00DE7B8F">
            <w:pPr>
              <w:jc w:val="center"/>
              <w:rPr>
                <w:color w:val="000000" w:themeColor="text1"/>
              </w:rPr>
            </w:pPr>
            <w:r w:rsidRPr="00DE7B8F">
              <w:rPr>
                <w:color w:val="000000" w:themeColor="text1"/>
              </w:rPr>
              <w:t>2**</w:t>
            </w:r>
          </w:p>
        </w:tc>
        <w:tc>
          <w:tcPr>
            <w:tcW w:w="1666" w:type="dxa"/>
          </w:tcPr>
          <w:p w:rsidR="000C72FB" w:rsidRPr="00DE7B8F" w:rsidRDefault="000C72FB" w:rsidP="00DE7B8F">
            <w:pPr>
              <w:jc w:val="center"/>
              <w:rPr>
                <w:color w:val="000000" w:themeColor="text1"/>
              </w:rPr>
            </w:pPr>
          </w:p>
        </w:tc>
      </w:tr>
      <w:tr w:rsidR="000C72FB" w:rsidRPr="00DE7B8F" w:rsidTr="005C1420">
        <w:tc>
          <w:tcPr>
            <w:tcW w:w="6204" w:type="dxa"/>
            <w:gridSpan w:val="2"/>
          </w:tcPr>
          <w:p w:rsidR="000C72FB" w:rsidRPr="00DE7B8F" w:rsidRDefault="000C72FB" w:rsidP="00DE7B8F">
            <w:pPr>
              <w:jc w:val="both"/>
              <w:rPr>
                <w:color w:val="000000" w:themeColor="text1"/>
              </w:rPr>
            </w:pPr>
            <w:r w:rsidRPr="00DE7B8F">
              <w:rPr>
                <w:b/>
                <w:color w:val="000000" w:themeColor="text1"/>
              </w:rPr>
              <w:t>Самостоятельная работа</w:t>
            </w:r>
            <w:r w:rsidRPr="00DE7B8F">
              <w:rPr>
                <w:color w:val="000000" w:themeColor="text1"/>
              </w:rPr>
              <w:t xml:space="preserve"> (СРС)</w:t>
            </w:r>
          </w:p>
        </w:tc>
        <w:tc>
          <w:tcPr>
            <w:tcW w:w="1701" w:type="dxa"/>
          </w:tcPr>
          <w:p w:rsidR="000C72FB" w:rsidRPr="00DE7B8F" w:rsidRDefault="008C3433" w:rsidP="00DE7B8F">
            <w:pPr>
              <w:jc w:val="center"/>
              <w:rPr>
                <w:color w:val="000000" w:themeColor="text1"/>
              </w:rPr>
            </w:pPr>
            <w:r w:rsidRPr="00DE7B8F">
              <w:rPr>
                <w:color w:val="000000" w:themeColor="text1"/>
              </w:rPr>
              <w:t>90</w:t>
            </w:r>
          </w:p>
        </w:tc>
        <w:tc>
          <w:tcPr>
            <w:tcW w:w="1666" w:type="dxa"/>
          </w:tcPr>
          <w:p w:rsidR="000C72FB" w:rsidRPr="00DE7B8F" w:rsidRDefault="00827B32" w:rsidP="00DE7B8F">
            <w:pPr>
              <w:jc w:val="center"/>
              <w:rPr>
                <w:color w:val="000000" w:themeColor="text1"/>
              </w:rPr>
            </w:pPr>
            <w:r w:rsidRPr="00DE7B8F">
              <w:rPr>
                <w:color w:val="000000" w:themeColor="text1"/>
              </w:rPr>
              <w:t>128</w:t>
            </w:r>
          </w:p>
        </w:tc>
      </w:tr>
    </w:tbl>
    <w:p w:rsidR="00EC5935" w:rsidRPr="00DE7B8F" w:rsidRDefault="00EC5935" w:rsidP="00DE7B8F">
      <w:pPr>
        <w:jc w:val="both"/>
        <w:rPr>
          <w:color w:val="000000" w:themeColor="text1"/>
        </w:rPr>
      </w:pPr>
    </w:p>
    <w:p w:rsidR="00EC5935" w:rsidRDefault="00EC5935" w:rsidP="00DE7B8F">
      <w:pPr>
        <w:jc w:val="both"/>
        <w:rPr>
          <w:color w:val="000000" w:themeColor="text1"/>
        </w:rPr>
      </w:pPr>
      <w:r w:rsidRPr="00DE7B8F">
        <w:rPr>
          <w:color w:val="000000" w:themeColor="text1"/>
        </w:rPr>
        <w:t>** - включена  в трудоемкость практических /семинарских/лабораторных занятий</w:t>
      </w:r>
    </w:p>
    <w:p w:rsidR="004121FF" w:rsidRPr="004121FF" w:rsidRDefault="004121FF" w:rsidP="004121FF">
      <w:pPr>
        <w:widowControl/>
        <w:autoSpaceDE/>
        <w:autoSpaceDN/>
        <w:adjustRightInd/>
        <w:spacing w:after="160" w:line="256" w:lineRule="auto"/>
        <w:jc w:val="both"/>
        <w:rPr>
          <w:rFonts w:eastAsia="Calibri"/>
          <w:lang w:eastAsia="en-US"/>
        </w:rPr>
      </w:pPr>
      <w:r w:rsidRPr="004121FF">
        <w:rPr>
          <w:rFonts w:ascii="Calibri" w:eastAsia="Calibri" w:hAnsi="Calibri"/>
          <w:b/>
          <w:sz w:val="22"/>
          <w:szCs w:val="22"/>
          <w:lang w:eastAsia="en-US"/>
        </w:rPr>
        <w:t>*** -</w:t>
      </w:r>
      <w:r w:rsidRPr="004121FF">
        <w:rPr>
          <w:rFonts w:ascii="Calibri" w:eastAsia="Calibri" w:hAnsi="Calibri"/>
          <w:sz w:val="22"/>
          <w:szCs w:val="22"/>
          <w:lang w:eastAsia="en-US"/>
        </w:rPr>
        <w:t xml:space="preserve"> </w:t>
      </w:r>
      <w:r w:rsidRPr="004121FF">
        <w:rPr>
          <w:rFonts w:eastAsia="Calibri"/>
          <w:lang w:eastAsia="en-US"/>
        </w:rPr>
        <w:t xml:space="preserve">Дисциплина  частично  реализуется в </w:t>
      </w:r>
      <w:r w:rsidRPr="004121FF">
        <w:rPr>
          <w:rFonts w:eastAsia="Calibri"/>
          <w:b/>
          <w:lang w:eastAsia="en-US"/>
        </w:rPr>
        <w:t>форме практической подготовки</w:t>
      </w:r>
      <w:r w:rsidRPr="004121FF">
        <w:rPr>
          <w:rFonts w:eastAsia="Calibri"/>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0C72FB" w:rsidRPr="00DE7B8F" w:rsidRDefault="000C72FB" w:rsidP="00DE7B8F">
      <w:pPr>
        <w:jc w:val="both"/>
        <w:rPr>
          <w:color w:val="000000" w:themeColor="text1"/>
        </w:rPr>
      </w:pPr>
    </w:p>
    <w:p w:rsidR="000C72FB" w:rsidRPr="00DE7B8F" w:rsidRDefault="000C72FB" w:rsidP="00DE7B8F">
      <w:pPr>
        <w:pStyle w:val="a9"/>
        <w:numPr>
          <w:ilvl w:val="0"/>
          <w:numId w:val="1"/>
        </w:numPr>
        <w:ind w:left="0" w:firstLine="709"/>
        <w:jc w:val="both"/>
        <w:rPr>
          <w:b/>
          <w:i/>
          <w:color w:val="000000" w:themeColor="text1"/>
        </w:rPr>
      </w:pPr>
      <w:r w:rsidRPr="00DE7B8F">
        <w:rPr>
          <w:b/>
          <w:i/>
          <w:color w:val="000000" w:themeColor="text1"/>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C72FB" w:rsidRPr="00DE7B8F" w:rsidRDefault="000C72FB" w:rsidP="00DE7B8F">
      <w:pPr>
        <w:pStyle w:val="a9"/>
        <w:jc w:val="both"/>
        <w:rPr>
          <w:b/>
          <w:i/>
          <w:color w:val="000000" w:themeColor="text1"/>
        </w:rPr>
      </w:pPr>
    </w:p>
    <w:p w:rsidR="000C72FB" w:rsidRPr="00DE7B8F" w:rsidRDefault="000C72FB" w:rsidP="00DE7B8F">
      <w:pPr>
        <w:pStyle w:val="a9"/>
        <w:numPr>
          <w:ilvl w:val="1"/>
          <w:numId w:val="1"/>
        </w:numPr>
        <w:jc w:val="both"/>
        <w:rPr>
          <w:color w:val="000000" w:themeColor="text1"/>
        </w:rPr>
      </w:pPr>
      <w:r w:rsidRPr="00DE7B8F">
        <w:rPr>
          <w:color w:val="000000" w:themeColor="text1"/>
        </w:rPr>
        <w:t>Распределение часов по разделам/темам и видам работы</w:t>
      </w:r>
    </w:p>
    <w:p w:rsidR="000C72FB" w:rsidRPr="00DE7B8F" w:rsidRDefault="000C72FB" w:rsidP="00DE7B8F">
      <w:pPr>
        <w:pStyle w:val="a9"/>
        <w:numPr>
          <w:ilvl w:val="2"/>
          <w:numId w:val="1"/>
        </w:numPr>
        <w:jc w:val="both"/>
        <w:rPr>
          <w:color w:val="000000" w:themeColor="text1"/>
        </w:rPr>
      </w:pPr>
      <w:r w:rsidRPr="00DE7B8F">
        <w:rPr>
          <w:color w:val="000000" w:themeColor="text1"/>
        </w:rPr>
        <w:t>Очная форма обучения</w:t>
      </w:r>
    </w:p>
    <w:tbl>
      <w:tblPr>
        <w:tblStyle w:val="a8"/>
        <w:tblW w:w="0" w:type="auto"/>
        <w:tblLook w:val="04A0" w:firstRow="1" w:lastRow="0" w:firstColumn="1" w:lastColumn="0" w:noHBand="0" w:noVBand="1"/>
      </w:tblPr>
      <w:tblGrid>
        <w:gridCol w:w="664"/>
        <w:gridCol w:w="2708"/>
        <w:gridCol w:w="1360"/>
        <w:gridCol w:w="824"/>
        <w:gridCol w:w="1035"/>
        <w:gridCol w:w="838"/>
        <w:gridCol w:w="2142"/>
      </w:tblGrid>
      <w:tr w:rsidR="000C72FB" w:rsidRPr="00DE7B8F" w:rsidTr="005C1420">
        <w:tc>
          <w:tcPr>
            <w:tcW w:w="664" w:type="dxa"/>
            <w:vMerge w:val="restart"/>
          </w:tcPr>
          <w:p w:rsidR="000C72FB" w:rsidRPr="00DE7B8F" w:rsidRDefault="000C72FB" w:rsidP="00DE7B8F">
            <w:pPr>
              <w:jc w:val="center"/>
              <w:rPr>
                <w:b/>
                <w:color w:val="000000" w:themeColor="text1"/>
              </w:rPr>
            </w:pPr>
          </w:p>
          <w:p w:rsidR="000C72FB" w:rsidRPr="00DE7B8F" w:rsidRDefault="000C72FB" w:rsidP="00DE7B8F">
            <w:pPr>
              <w:jc w:val="center"/>
              <w:rPr>
                <w:b/>
                <w:color w:val="000000" w:themeColor="text1"/>
              </w:rPr>
            </w:pPr>
            <w:r w:rsidRPr="00DE7B8F">
              <w:rPr>
                <w:b/>
                <w:color w:val="000000" w:themeColor="text1"/>
              </w:rPr>
              <w:t>№ п/п</w:t>
            </w:r>
          </w:p>
        </w:tc>
        <w:tc>
          <w:tcPr>
            <w:tcW w:w="2708" w:type="dxa"/>
            <w:vMerge w:val="restart"/>
          </w:tcPr>
          <w:p w:rsidR="000C72FB" w:rsidRPr="00DE7B8F" w:rsidRDefault="000C72FB" w:rsidP="00DE7B8F">
            <w:pPr>
              <w:jc w:val="center"/>
              <w:rPr>
                <w:b/>
                <w:color w:val="000000" w:themeColor="text1"/>
              </w:rPr>
            </w:pPr>
          </w:p>
          <w:p w:rsidR="000C72FB" w:rsidRPr="00DE7B8F" w:rsidRDefault="000C72FB" w:rsidP="00DE7B8F">
            <w:pPr>
              <w:jc w:val="center"/>
              <w:rPr>
                <w:b/>
                <w:color w:val="000000" w:themeColor="text1"/>
              </w:rPr>
            </w:pPr>
            <w:r w:rsidRPr="00DE7B8F">
              <w:rPr>
                <w:b/>
                <w:color w:val="000000" w:themeColor="text1"/>
              </w:rPr>
              <w:t>Раздел/тема</w:t>
            </w:r>
          </w:p>
        </w:tc>
        <w:tc>
          <w:tcPr>
            <w:tcW w:w="1360" w:type="dxa"/>
            <w:vMerge w:val="restart"/>
          </w:tcPr>
          <w:p w:rsidR="000C72FB" w:rsidRPr="00DE7B8F" w:rsidRDefault="000C72FB" w:rsidP="00DE7B8F">
            <w:pPr>
              <w:jc w:val="center"/>
              <w:rPr>
                <w:b/>
                <w:color w:val="000000" w:themeColor="text1"/>
              </w:rPr>
            </w:pPr>
          </w:p>
          <w:p w:rsidR="000C72FB" w:rsidRPr="00DE7B8F" w:rsidRDefault="000C72FB" w:rsidP="00DE7B8F">
            <w:pPr>
              <w:jc w:val="center"/>
              <w:rPr>
                <w:b/>
                <w:color w:val="000000" w:themeColor="text1"/>
              </w:rPr>
            </w:pPr>
            <w:r w:rsidRPr="00DE7B8F">
              <w:rPr>
                <w:b/>
                <w:color w:val="000000" w:themeColor="text1"/>
              </w:rPr>
              <w:t>Всего час.</w:t>
            </w:r>
          </w:p>
        </w:tc>
        <w:tc>
          <w:tcPr>
            <w:tcW w:w="4839" w:type="dxa"/>
            <w:gridSpan w:val="4"/>
          </w:tcPr>
          <w:p w:rsidR="000C72FB" w:rsidRPr="00DE7B8F" w:rsidRDefault="000C72FB" w:rsidP="00DE7B8F">
            <w:pPr>
              <w:jc w:val="center"/>
              <w:rPr>
                <w:b/>
                <w:color w:val="000000" w:themeColor="text1"/>
              </w:rPr>
            </w:pPr>
            <w:r w:rsidRPr="00DE7B8F">
              <w:rPr>
                <w:b/>
                <w:color w:val="000000" w:themeColor="text1"/>
              </w:rPr>
              <w:t>Виды учебной работы (в часах)</w:t>
            </w:r>
          </w:p>
        </w:tc>
      </w:tr>
      <w:tr w:rsidR="000C72FB" w:rsidRPr="00DE7B8F" w:rsidTr="005C1420">
        <w:tc>
          <w:tcPr>
            <w:tcW w:w="664" w:type="dxa"/>
            <w:vMerge/>
          </w:tcPr>
          <w:p w:rsidR="000C72FB" w:rsidRPr="00DE7B8F" w:rsidRDefault="000C72FB" w:rsidP="00DE7B8F">
            <w:pPr>
              <w:jc w:val="center"/>
              <w:rPr>
                <w:b/>
                <w:color w:val="000000" w:themeColor="text1"/>
              </w:rPr>
            </w:pPr>
          </w:p>
        </w:tc>
        <w:tc>
          <w:tcPr>
            <w:tcW w:w="2708" w:type="dxa"/>
            <w:vMerge/>
          </w:tcPr>
          <w:p w:rsidR="000C72FB" w:rsidRPr="00DE7B8F" w:rsidRDefault="000C72FB" w:rsidP="00DE7B8F">
            <w:pPr>
              <w:jc w:val="center"/>
              <w:rPr>
                <w:b/>
                <w:color w:val="000000" w:themeColor="text1"/>
              </w:rPr>
            </w:pPr>
          </w:p>
        </w:tc>
        <w:tc>
          <w:tcPr>
            <w:tcW w:w="1360" w:type="dxa"/>
            <w:vMerge/>
          </w:tcPr>
          <w:p w:rsidR="000C72FB" w:rsidRPr="00DE7B8F" w:rsidRDefault="000C72FB" w:rsidP="00DE7B8F">
            <w:pPr>
              <w:jc w:val="center"/>
              <w:rPr>
                <w:b/>
                <w:color w:val="000000" w:themeColor="text1"/>
              </w:rPr>
            </w:pPr>
          </w:p>
        </w:tc>
        <w:tc>
          <w:tcPr>
            <w:tcW w:w="2697" w:type="dxa"/>
            <w:gridSpan w:val="3"/>
          </w:tcPr>
          <w:p w:rsidR="000C72FB" w:rsidRPr="00DE7B8F" w:rsidRDefault="000C72FB" w:rsidP="00DE7B8F">
            <w:pPr>
              <w:jc w:val="center"/>
              <w:rPr>
                <w:b/>
                <w:color w:val="000000" w:themeColor="text1"/>
              </w:rPr>
            </w:pPr>
            <w:r w:rsidRPr="00DE7B8F">
              <w:rPr>
                <w:b/>
                <w:color w:val="000000" w:themeColor="text1"/>
              </w:rPr>
              <w:t>Аудиторная работа</w:t>
            </w:r>
          </w:p>
        </w:tc>
        <w:tc>
          <w:tcPr>
            <w:tcW w:w="2142" w:type="dxa"/>
            <w:vMerge w:val="restart"/>
          </w:tcPr>
          <w:p w:rsidR="000C72FB" w:rsidRPr="00DE7B8F" w:rsidRDefault="000C72FB" w:rsidP="00DE7B8F">
            <w:pPr>
              <w:jc w:val="center"/>
              <w:rPr>
                <w:b/>
                <w:color w:val="000000" w:themeColor="text1"/>
              </w:rPr>
            </w:pPr>
            <w:r w:rsidRPr="00DE7B8F">
              <w:rPr>
                <w:b/>
                <w:color w:val="000000" w:themeColor="text1"/>
              </w:rPr>
              <w:t>Самостоятельная работа</w:t>
            </w:r>
          </w:p>
        </w:tc>
      </w:tr>
      <w:tr w:rsidR="000C72FB" w:rsidRPr="00DE7B8F" w:rsidTr="005C1420">
        <w:tc>
          <w:tcPr>
            <w:tcW w:w="664" w:type="dxa"/>
            <w:vMerge/>
          </w:tcPr>
          <w:p w:rsidR="000C72FB" w:rsidRPr="00DE7B8F" w:rsidRDefault="000C72FB" w:rsidP="00DE7B8F">
            <w:pPr>
              <w:jc w:val="both"/>
              <w:rPr>
                <w:color w:val="000000" w:themeColor="text1"/>
              </w:rPr>
            </w:pPr>
          </w:p>
        </w:tc>
        <w:tc>
          <w:tcPr>
            <w:tcW w:w="2708" w:type="dxa"/>
            <w:vMerge/>
          </w:tcPr>
          <w:p w:rsidR="000C72FB" w:rsidRPr="00DE7B8F" w:rsidRDefault="000C72FB" w:rsidP="00DE7B8F">
            <w:pPr>
              <w:jc w:val="both"/>
              <w:rPr>
                <w:color w:val="000000" w:themeColor="text1"/>
              </w:rPr>
            </w:pPr>
          </w:p>
        </w:tc>
        <w:tc>
          <w:tcPr>
            <w:tcW w:w="1360" w:type="dxa"/>
            <w:vMerge/>
          </w:tcPr>
          <w:p w:rsidR="000C72FB" w:rsidRPr="00DE7B8F" w:rsidRDefault="000C72FB" w:rsidP="00DE7B8F">
            <w:pPr>
              <w:jc w:val="both"/>
              <w:rPr>
                <w:color w:val="000000" w:themeColor="text1"/>
              </w:rPr>
            </w:pPr>
          </w:p>
        </w:tc>
        <w:tc>
          <w:tcPr>
            <w:tcW w:w="824" w:type="dxa"/>
          </w:tcPr>
          <w:p w:rsidR="000C72FB" w:rsidRPr="00DE7B8F" w:rsidRDefault="000C72FB" w:rsidP="00DE7B8F">
            <w:pPr>
              <w:jc w:val="center"/>
              <w:rPr>
                <w:b/>
                <w:color w:val="000000" w:themeColor="text1"/>
              </w:rPr>
            </w:pPr>
            <w:r w:rsidRPr="00DE7B8F">
              <w:rPr>
                <w:b/>
                <w:color w:val="000000" w:themeColor="text1"/>
              </w:rPr>
              <w:t>ЛК</w:t>
            </w:r>
          </w:p>
        </w:tc>
        <w:tc>
          <w:tcPr>
            <w:tcW w:w="1035" w:type="dxa"/>
          </w:tcPr>
          <w:p w:rsidR="000C72FB" w:rsidRPr="00DE7B8F" w:rsidRDefault="000C72FB" w:rsidP="00DE7B8F">
            <w:pPr>
              <w:jc w:val="center"/>
              <w:rPr>
                <w:b/>
                <w:color w:val="000000" w:themeColor="text1"/>
              </w:rPr>
            </w:pPr>
            <w:r w:rsidRPr="00DE7B8F">
              <w:rPr>
                <w:b/>
                <w:color w:val="000000" w:themeColor="text1"/>
              </w:rPr>
              <w:t>ПР\</w:t>
            </w:r>
            <w:proofErr w:type="spellStart"/>
            <w:r w:rsidRPr="00DE7B8F">
              <w:rPr>
                <w:b/>
                <w:color w:val="000000" w:themeColor="text1"/>
              </w:rPr>
              <w:t>Лаб</w:t>
            </w:r>
            <w:proofErr w:type="spellEnd"/>
          </w:p>
        </w:tc>
        <w:tc>
          <w:tcPr>
            <w:tcW w:w="838" w:type="dxa"/>
          </w:tcPr>
          <w:p w:rsidR="000C72FB" w:rsidRPr="00DE7B8F" w:rsidRDefault="000C72FB" w:rsidP="00DE7B8F">
            <w:pPr>
              <w:jc w:val="center"/>
              <w:rPr>
                <w:b/>
                <w:color w:val="000000" w:themeColor="text1"/>
              </w:rPr>
            </w:pPr>
            <w:r w:rsidRPr="00DE7B8F">
              <w:rPr>
                <w:b/>
                <w:color w:val="000000" w:themeColor="text1"/>
              </w:rPr>
              <w:t>СЕМ</w:t>
            </w:r>
          </w:p>
        </w:tc>
        <w:tc>
          <w:tcPr>
            <w:tcW w:w="2142" w:type="dxa"/>
            <w:vMerge/>
          </w:tcPr>
          <w:p w:rsidR="000C72FB" w:rsidRPr="00DE7B8F" w:rsidRDefault="000C72FB" w:rsidP="00DE7B8F">
            <w:pPr>
              <w:jc w:val="both"/>
              <w:rPr>
                <w:color w:val="000000" w:themeColor="text1"/>
              </w:rPr>
            </w:pPr>
          </w:p>
        </w:tc>
      </w:tr>
      <w:tr w:rsidR="005831E9" w:rsidRPr="00DE7B8F" w:rsidTr="005C1420">
        <w:tc>
          <w:tcPr>
            <w:tcW w:w="664" w:type="dxa"/>
          </w:tcPr>
          <w:p w:rsidR="005831E9" w:rsidRPr="00DE7B8F" w:rsidRDefault="005831E9" w:rsidP="00DE7B8F">
            <w:pPr>
              <w:pStyle w:val="a9"/>
              <w:numPr>
                <w:ilvl w:val="0"/>
                <w:numId w:val="2"/>
              </w:numPr>
              <w:jc w:val="both"/>
              <w:rPr>
                <w:color w:val="000000" w:themeColor="text1"/>
              </w:rPr>
            </w:pPr>
          </w:p>
        </w:tc>
        <w:tc>
          <w:tcPr>
            <w:tcW w:w="2708" w:type="dxa"/>
            <w:vAlign w:val="center"/>
          </w:tcPr>
          <w:p w:rsidR="005831E9" w:rsidRPr="00DE7B8F" w:rsidRDefault="005831E9" w:rsidP="00DE7B8F">
            <w:pPr>
              <w:suppressAutoHyphens/>
              <w:snapToGrid w:val="0"/>
              <w:jc w:val="both"/>
              <w:rPr>
                <w:color w:val="000000" w:themeColor="text1"/>
                <w:lang w:eastAsia="ar-SA"/>
              </w:rPr>
            </w:pPr>
            <w:r w:rsidRPr="00DE7B8F">
              <w:rPr>
                <w:color w:val="000000" w:themeColor="text1"/>
              </w:rPr>
              <w:t>Культурология в системе научного знания.</w:t>
            </w:r>
          </w:p>
        </w:tc>
        <w:tc>
          <w:tcPr>
            <w:tcW w:w="1360" w:type="dxa"/>
          </w:tcPr>
          <w:p w:rsidR="005831E9" w:rsidRPr="00DE7B8F" w:rsidRDefault="005831E9" w:rsidP="00DE7B8F">
            <w:pPr>
              <w:jc w:val="center"/>
              <w:rPr>
                <w:color w:val="000000" w:themeColor="text1"/>
              </w:rPr>
            </w:pPr>
            <w:r w:rsidRPr="00DE7B8F">
              <w:rPr>
                <w:color w:val="000000" w:themeColor="text1"/>
              </w:rPr>
              <w:t>1</w:t>
            </w:r>
            <w:r w:rsidR="001F4BA1" w:rsidRPr="00DE7B8F">
              <w:rPr>
                <w:color w:val="000000" w:themeColor="text1"/>
              </w:rPr>
              <w:t>6</w:t>
            </w:r>
          </w:p>
        </w:tc>
        <w:tc>
          <w:tcPr>
            <w:tcW w:w="824" w:type="dxa"/>
          </w:tcPr>
          <w:p w:rsidR="005831E9" w:rsidRPr="00DE7B8F" w:rsidRDefault="005831E9" w:rsidP="00DE7B8F">
            <w:pPr>
              <w:jc w:val="center"/>
              <w:rPr>
                <w:color w:val="000000" w:themeColor="text1"/>
              </w:rPr>
            </w:pPr>
            <w:r w:rsidRPr="00DE7B8F">
              <w:rPr>
                <w:color w:val="000000" w:themeColor="text1"/>
              </w:rPr>
              <w:t>2</w:t>
            </w:r>
          </w:p>
        </w:tc>
        <w:tc>
          <w:tcPr>
            <w:tcW w:w="1035" w:type="dxa"/>
          </w:tcPr>
          <w:p w:rsidR="005831E9" w:rsidRPr="00DE7B8F" w:rsidRDefault="005831E9" w:rsidP="00DE7B8F">
            <w:pPr>
              <w:jc w:val="center"/>
              <w:rPr>
                <w:color w:val="000000" w:themeColor="text1"/>
              </w:rPr>
            </w:pPr>
            <w:r w:rsidRPr="00DE7B8F">
              <w:rPr>
                <w:color w:val="000000" w:themeColor="text1"/>
              </w:rPr>
              <w:t>-</w:t>
            </w:r>
          </w:p>
        </w:tc>
        <w:tc>
          <w:tcPr>
            <w:tcW w:w="838" w:type="dxa"/>
          </w:tcPr>
          <w:p w:rsidR="005831E9" w:rsidRPr="00DE7B8F" w:rsidRDefault="008C3433" w:rsidP="00DE7B8F">
            <w:pPr>
              <w:jc w:val="center"/>
              <w:rPr>
                <w:color w:val="000000" w:themeColor="text1"/>
              </w:rPr>
            </w:pPr>
            <w:r w:rsidRPr="00DE7B8F">
              <w:rPr>
                <w:color w:val="000000" w:themeColor="text1"/>
              </w:rPr>
              <w:t>4</w:t>
            </w:r>
          </w:p>
        </w:tc>
        <w:tc>
          <w:tcPr>
            <w:tcW w:w="2142" w:type="dxa"/>
          </w:tcPr>
          <w:p w:rsidR="005831E9" w:rsidRPr="00DE7B8F" w:rsidRDefault="008C3433" w:rsidP="00DE7B8F">
            <w:pPr>
              <w:jc w:val="center"/>
              <w:rPr>
                <w:color w:val="000000" w:themeColor="text1"/>
              </w:rPr>
            </w:pPr>
            <w:r w:rsidRPr="00DE7B8F">
              <w:rPr>
                <w:color w:val="000000" w:themeColor="text1"/>
              </w:rPr>
              <w:t>10</w:t>
            </w:r>
          </w:p>
        </w:tc>
      </w:tr>
      <w:tr w:rsidR="001F4BA1" w:rsidRPr="00DE7B8F" w:rsidTr="005C1420">
        <w:tc>
          <w:tcPr>
            <w:tcW w:w="664" w:type="dxa"/>
          </w:tcPr>
          <w:p w:rsidR="001F4BA1" w:rsidRPr="00DE7B8F" w:rsidRDefault="001F4BA1" w:rsidP="00DE7B8F">
            <w:pPr>
              <w:pStyle w:val="a9"/>
              <w:numPr>
                <w:ilvl w:val="0"/>
                <w:numId w:val="2"/>
              </w:numPr>
              <w:jc w:val="center"/>
              <w:rPr>
                <w:color w:val="000000" w:themeColor="text1"/>
              </w:rPr>
            </w:pPr>
          </w:p>
        </w:tc>
        <w:tc>
          <w:tcPr>
            <w:tcW w:w="2708" w:type="dxa"/>
          </w:tcPr>
          <w:p w:rsidR="001F4BA1" w:rsidRPr="00DE7B8F" w:rsidRDefault="001F4BA1" w:rsidP="00DE7B8F">
            <w:pPr>
              <w:snapToGrid w:val="0"/>
              <w:rPr>
                <w:color w:val="000000" w:themeColor="text1"/>
                <w:lang w:eastAsia="ar-SA"/>
              </w:rPr>
            </w:pPr>
            <w:r w:rsidRPr="00DE7B8F">
              <w:rPr>
                <w:color w:val="000000" w:themeColor="text1"/>
              </w:rPr>
              <w:t>Морфология культуры</w:t>
            </w:r>
          </w:p>
        </w:tc>
        <w:tc>
          <w:tcPr>
            <w:tcW w:w="1360" w:type="dxa"/>
          </w:tcPr>
          <w:p w:rsidR="001F4BA1" w:rsidRPr="00DE7B8F" w:rsidRDefault="001F4BA1" w:rsidP="00DE7B8F">
            <w:pPr>
              <w:jc w:val="center"/>
              <w:rPr>
                <w:color w:val="000000" w:themeColor="text1"/>
              </w:rPr>
            </w:pPr>
            <w:r w:rsidRPr="00DE7B8F">
              <w:rPr>
                <w:color w:val="000000" w:themeColor="text1"/>
              </w:rPr>
              <w:t>16</w:t>
            </w:r>
          </w:p>
        </w:tc>
        <w:tc>
          <w:tcPr>
            <w:tcW w:w="824" w:type="dxa"/>
          </w:tcPr>
          <w:p w:rsidR="001F4BA1" w:rsidRPr="00DE7B8F" w:rsidRDefault="001F4BA1" w:rsidP="00DE7B8F">
            <w:pPr>
              <w:jc w:val="center"/>
              <w:rPr>
                <w:color w:val="000000" w:themeColor="text1"/>
              </w:rPr>
            </w:pPr>
            <w:r w:rsidRPr="00DE7B8F">
              <w:rPr>
                <w:color w:val="000000" w:themeColor="text1"/>
              </w:rPr>
              <w:t>2</w:t>
            </w:r>
          </w:p>
        </w:tc>
        <w:tc>
          <w:tcPr>
            <w:tcW w:w="1035" w:type="dxa"/>
          </w:tcPr>
          <w:p w:rsidR="001F4BA1" w:rsidRPr="00DE7B8F" w:rsidRDefault="001F4BA1" w:rsidP="00DE7B8F">
            <w:pPr>
              <w:jc w:val="center"/>
              <w:rPr>
                <w:color w:val="000000" w:themeColor="text1"/>
              </w:rPr>
            </w:pPr>
            <w:r w:rsidRPr="00DE7B8F">
              <w:rPr>
                <w:color w:val="000000" w:themeColor="text1"/>
              </w:rPr>
              <w:t>-</w:t>
            </w:r>
          </w:p>
        </w:tc>
        <w:tc>
          <w:tcPr>
            <w:tcW w:w="838" w:type="dxa"/>
          </w:tcPr>
          <w:p w:rsidR="001F4BA1" w:rsidRPr="00DE7B8F" w:rsidRDefault="001F4BA1" w:rsidP="00DE7B8F">
            <w:pPr>
              <w:jc w:val="center"/>
              <w:rPr>
                <w:color w:val="000000" w:themeColor="text1"/>
              </w:rPr>
            </w:pPr>
            <w:r w:rsidRPr="00DE7B8F">
              <w:rPr>
                <w:color w:val="000000" w:themeColor="text1"/>
              </w:rPr>
              <w:t>4</w:t>
            </w:r>
          </w:p>
        </w:tc>
        <w:tc>
          <w:tcPr>
            <w:tcW w:w="2142" w:type="dxa"/>
          </w:tcPr>
          <w:p w:rsidR="001F4BA1" w:rsidRPr="00DE7B8F" w:rsidRDefault="001F4BA1" w:rsidP="00DE7B8F">
            <w:pPr>
              <w:jc w:val="center"/>
              <w:rPr>
                <w:color w:val="000000" w:themeColor="text1"/>
              </w:rPr>
            </w:pPr>
            <w:r w:rsidRPr="00DE7B8F">
              <w:rPr>
                <w:color w:val="000000" w:themeColor="text1"/>
              </w:rPr>
              <w:t>10</w:t>
            </w:r>
          </w:p>
        </w:tc>
      </w:tr>
      <w:tr w:rsidR="001F4BA1" w:rsidRPr="00DE7B8F" w:rsidTr="005C1420">
        <w:tc>
          <w:tcPr>
            <w:tcW w:w="664" w:type="dxa"/>
          </w:tcPr>
          <w:p w:rsidR="001F4BA1" w:rsidRPr="00DE7B8F" w:rsidRDefault="001F4BA1" w:rsidP="00DE7B8F">
            <w:pPr>
              <w:pStyle w:val="a9"/>
              <w:numPr>
                <w:ilvl w:val="0"/>
                <w:numId w:val="2"/>
              </w:numPr>
              <w:jc w:val="both"/>
              <w:rPr>
                <w:color w:val="000000" w:themeColor="text1"/>
              </w:rPr>
            </w:pPr>
          </w:p>
        </w:tc>
        <w:tc>
          <w:tcPr>
            <w:tcW w:w="2708" w:type="dxa"/>
          </w:tcPr>
          <w:p w:rsidR="001F4BA1" w:rsidRPr="00DE7B8F" w:rsidRDefault="001F4BA1" w:rsidP="00DE7B8F">
            <w:pPr>
              <w:snapToGrid w:val="0"/>
              <w:rPr>
                <w:color w:val="000000" w:themeColor="text1"/>
                <w:lang w:eastAsia="ar-SA"/>
              </w:rPr>
            </w:pPr>
            <w:r w:rsidRPr="00DE7B8F">
              <w:rPr>
                <w:color w:val="000000" w:themeColor="text1"/>
              </w:rPr>
              <w:t>Ценности и нормы культуры.</w:t>
            </w:r>
          </w:p>
        </w:tc>
        <w:tc>
          <w:tcPr>
            <w:tcW w:w="1360" w:type="dxa"/>
          </w:tcPr>
          <w:p w:rsidR="001F4BA1" w:rsidRPr="00DE7B8F" w:rsidRDefault="001F4BA1" w:rsidP="00DE7B8F">
            <w:pPr>
              <w:jc w:val="center"/>
              <w:rPr>
                <w:color w:val="000000" w:themeColor="text1"/>
              </w:rPr>
            </w:pPr>
            <w:r w:rsidRPr="00DE7B8F">
              <w:rPr>
                <w:color w:val="000000" w:themeColor="text1"/>
              </w:rPr>
              <w:t>16</w:t>
            </w:r>
          </w:p>
        </w:tc>
        <w:tc>
          <w:tcPr>
            <w:tcW w:w="824" w:type="dxa"/>
          </w:tcPr>
          <w:p w:rsidR="001F4BA1" w:rsidRPr="00DE7B8F" w:rsidRDefault="001F4BA1" w:rsidP="00DE7B8F">
            <w:pPr>
              <w:jc w:val="center"/>
              <w:rPr>
                <w:color w:val="000000" w:themeColor="text1"/>
              </w:rPr>
            </w:pPr>
            <w:r w:rsidRPr="00DE7B8F">
              <w:rPr>
                <w:color w:val="000000" w:themeColor="text1"/>
              </w:rPr>
              <w:t>2(1*)</w:t>
            </w:r>
          </w:p>
        </w:tc>
        <w:tc>
          <w:tcPr>
            <w:tcW w:w="1035" w:type="dxa"/>
          </w:tcPr>
          <w:p w:rsidR="001F4BA1" w:rsidRPr="00DE7B8F" w:rsidRDefault="001F4BA1" w:rsidP="00DE7B8F">
            <w:pPr>
              <w:jc w:val="center"/>
              <w:rPr>
                <w:color w:val="000000" w:themeColor="text1"/>
              </w:rPr>
            </w:pPr>
            <w:r w:rsidRPr="00DE7B8F">
              <w:rPr>
                <w:color w:val="000000" w:themeColor="text1"/>
              </w:rPr>
              <w:t>-</w:t>
            </w:r>
          </w:p>
        </w:tc>
        <w:tc>
          <w:tcPr>
            <w:tcW w:w="838" w:type="dxa"/>
          </w:tcPr>
          <w:p w:rsidR="001F4BA1" w:rsidRPr="00DE7B8F" w:rsidRDefault="001F4BA1" w:rsidP="00DE7B8F">
            <w:pPr>
              <w:jc w:val="center"/>
              <w:rPr>
                <w:color w:val="000000" w:themeColor="text1"/>
              </w:rPr>
            </w:pPr>
            <w:r w:rsidRPr="00DE7B8F">
              <w:rPr>
                <w:color w:val="000000" w:themeColor="text1"/>
              </w:rPr>
              <w:t>4(2*)</w:t>
            </w:r>
          </w:p>
        </w:tc>
        <w:tc>
          <w:tcPr>
            <w:tcW w:w="2142" w:type="dxa"/>
          </w:tcPr>
          <w:p w:rsidR="001F4BA1" w:rsidRPr="00DE7B8F" w:rsidRDefault="001F4BA1" w:rsidP="00DE7B8F">
            <w:pPr>
              <w:jc w:val="center"/>
              <w:rPr>
                <w:color w:val="000000" w:themeColor="text1"/>
              </w:rPr>
            </w:pPr>
            <w:r w:rsidRPr="00DE7B8F">
              <w:rPr>
                <w:color w:val="000000" w:themeColor="text1"/>
              </w:rPr>
              <w:t>10</w:t>
            </w:r>
          </w:p>
        </w:tc>
      </w:tr>
      <w:tr w:rsidR="001F4BA1" w:rsidRPr="00DE7B8F" w:rsidTr="005C1420">
        <w:tc>
          <w:tcPr>
            <w:tcW w:w="664" w:type="dxa"/>
          </w:tcPr>
          <w:p w:rsidR="001F4BA1" w:rsidRPr="00DE7B8F" w:rsidRDefault="001F4BA1" w:rsidP="00DE7B8F">
            <w:pPr>
              <w:pStyle w:val="a9"/>
              <w:numPr>
                <w:ilvl w:val="0"/>
                <w:numId w:val="2"/>
              </w:numPr>
              <w:jc w:val="both"/>
              <w:rPr>
                <w:color w:val="000000" w:themeColor="text1"/>
              </w:rPr>
            </w:pPr>
          </w:p>
        </w:tc>
        <w:tc>
          <w:tcPr>
            <w:tcW w:w="2708" w:type="dxa"/>
          </w:tcPr>
          <w:p w:rsidR="001F4BA1" w:rsidRPr="00DE7B8F" w:rsidRDefault="001F4BA1" w:rsidP="00DE7B8F">
            <w:pPr>
              <w:snapToGrid w:val="0"/>
              <w:rPr>
                <w:color w:val="000000" w:themeColor="text1"/>
                <w:lang w:eastAsia="ar-SA"/>
              </w:rPr>
            </w:pPr>
            <w:r w:rsidRPr="00DE7B8F">
              <w:rPr>
                <w:color w:val="000000" w:themeColor="text1"/>
              </w:rPr>
              <w:t>Динамика культуры.</w:t>
            </w:r>
          </w:p>
        </w:tc>
        <w:tc>
          <w:tcPr>
            <w:tcW w:w="1360" w:type="dxa"/>
          </w:tcPr>
          <w:p w:rsidR="001F4BA1" w:rsidRPr="00DE7B8F" w:rsidRDefault="001F4BA1" w:rsidP="00DE7B8F">
            <w:pPr>
              <w:jc w:val="center"/>
              <w:rPr>
                <w:color w:val="000000" w:themeColor="text1"/>
              </w:rPr>
            </w:pPr>
            <w:r w:rsidRPr="00DE7B8F">
              <w:rPr>
                <w:color w:val="000000" w:themeColor="text1"/>
              </w:rPr>
              <w:t>16</w:t>
            </w:r>
          </w:p>
        </w:tc>
        <w:tc>
          <w:tcPr>
            <w:tcW w:w="824" w:type="dxa"/>
          </w:tcPr>
          <w:p w:rsidR="001F4BA1" w:rsidRPr="00DE7B8F" w:rsidRDefault="001F4BA1" w:rsidP="00DE7B8F">
            <w:pPr>
              <w:jc w:val="center"/>
              <w:rPr>
                <w:color w:val="000000" w:themeColor="text1"/>
              </w:rPr>
            </w:pPr>
            <w:r w:rsidRPr="00DE7B8F">
              <w:rPr>
                <w:color w:val="000000" w:themeColor="text1"/>
              </w:rPr>
              <w:t>2</w:t>
            </w:r>
          </w:p>
        </w:tc>
        <w:tc>
          <w:tcPr>
            <w:tcW w:w="1035" w:type="dxa"/>
          </w:tcPr>
          <w:p w:rsidR="001F4BA1" w:rsidRPr="00DE7B8F" w:rsidRDefault="001F4BA1" w:rsidP="00DE7B8F">
            <w:pPr>
              <w:jc w:val="center"/>
              <w:rPr>
                <w:color w:val="000000" w:themeColor="text1"/>
              </w:rPr>
            </w:pPr>
          </w:p>
        </w:tc>
        <w:tc>
          <w:tcPr>
            <w:tcW w:w="838" w:type="dxa"/>
          </w:tcPr>
          <w:p w:rsidR="001F4BA1" w:rsidRPr="00DE7B8F" w:rsidRDefault="001F4BA1" w:rsidP="00DE7B8F">
            <w:pPr>
              <w:jc w:val="center"/>
              <w:rPr>
                <w:color w:val="000000" w:themeColor="text1"/>
              </w:rPr>
            </w:pPr>
            <w:r w:rsidRPr="00DE7B8F">
              <w:rPr>
                <w:color w:val="000000" w:themeColor="text1"/>
              </w:rPr>
              <w:t>4</w:t>
            </w:r>
          </w:p>
        </w:tc>
        <w:tc>
          <w:tcPr>
            <w:tcW w:w="2142" w:type="dxa"/>
          </w:tcPr>
          <w:p w:rsidR="001F4BA1" w:rsidRPr="00DE7B8F" w:rsidRDefault="001F4BA1" w:rsidP="00DE7B8F">
            <w:pPr>
              <w:jc w:val="center"/>
              <w:rPr>
                <w:color w:val="000000" w:themeColor="text1"/>
              </w:rPr>
            </w:pPr>
            <w:r w:rsidRPr="00DE7B8F">
              <w:rPr>
                <w:color w:val="000000" w:themeColor="text1"/>
              </w:rPr>
              <w:t>10</w:t>
            </w:r>
          </w:p>
        </w:tc>
      </w:tr>
      <w:tr w:rsidR="001F4BA1" w:rsidRPr="00DE7B8F" w:rsidTr="005C1420">
        <w:tc>
          <w:tcPr>
            <w:tcW w:w="664" w:type="dxa"/>
          </w:tcPr>
          <w:p w:rsidR="001F4BA1" w:rsidRPr="00DE7B8F" w:rsidRDefault="001F4BA1" w:rsidP="00DE7B8F">
            <w:pPr>
              <w:pStyle w:val="a9"/>
              <w:numPr>
                <w:ilvl w:val="0"/>
                <w:numId w:val="2"/>
              </w:numPr>
              <w:jc w:val="both"/>
              <w:rPr>
                <w:color w:val="000000" w:themeColor="text1"/>
              </w:rPr>
            </w:pPr>
          </w:p>
        </w:tc>
        <w:tc>
          <w:tcPr>
            <w:tcW w:w="2708" w:type="dxa"/>
          </w:tcPr>
          <w:p w:rsidR="001F4BA1" w:rsidRPr="00DE7B8F" w:rsidRDefault="001F4BA1" w:rsidP="00DE7B8F">
            <w:pPr>
              <w:snapToGrid w:val="0"/>
              <w:rPr>
                <w:color w:val="000000" w:themeColor="text1"/>
                <w:lang w:eastAsia="ar-SA"/>
              </w:rPr>
            </w:pPr>
            <w:r w:rsidRPr="00DE7B8F">
              <w:rPr>
                <w:color w:val="000000" w:themeColor="text1"/>
              </w:rPr>
              <w:t xml:space="preserve">Природа, общество, человек, культура как </w:t>
            </w:r>
            <w:r w:rsidRPr="00DE7B8F">
              <w:rPr>
                <w:color w:val="000000" w:themeColor="text1"/>
              </w:rPr>
              <w:lastRenderedPageBreak/>
              <w:t>формы бытия.</w:t>
            </w:r>
          </w:p>
        </w:tc>
        <w:tc>
          <w:tcPr>
            <w:tcW w:w="1360" w:type="dxa"/>
          </w:tcPr>
          <w:p w:rsidR="001F4BA1" w:rsidRPr="00DE7B8F" w:rsidRDefault="001F4BA1" w:rsidP="00DE7B8F">
            <w:pPr>
              <w:jc w:val="center"/>
              <w:rPr>
                <w:color w:val="000000" w:themeColor="text1"/>
              </w:rPr>
            </w:pPr>
            <w:r w:rsidRPr="00DE7B8F">
              <w:rPr>
                <w:color w:val="000000" w:themeColor="text1"/>
              </w:rPr>
              <w:lastRenderedPageBreak/>
              <w:t>16</w:t>
            </w:r>
          </w:p>
        </w:tc>
        <w:tc>
          <w:tcPr>
            <w:tcW w:w="824" w:type="dxa"/>
          </w:tcPr>
          <w:p w:rsidR="001F4BA1" w:rsidRPr="00DE7B8F" w:rsidRDefault="001F4BA1" w:rsidP="00DE7B8F">
            <w:pPr>
              <w:jc w:val="center"/>
              <w:rPr>
                <w:color w:val="000000" w:themeColor="text1"/>
              </w:rPr>
            </w:pPr>
            <w:r w:rsidRPr="00DE7B8F">
              <w:rPr>
                <w:color w:val="000000" w:themeColor="text1"/>
              </w:rPr>
              <w:t>2(1*)</w:t>
            </w:r>
          </w:p>
        </w:tc>
        <w:tc>
          <w:tcPr>
            <w:tcW w:w="1035" w:type="dxa"/>
          </w:tcPr>
          <w:p w:rsidR="001F4BA1" w:rsidRPr="00DE7B8F" w:rsidRDefault="001F4BA1" w:rsidP="00DE7B8F">
            <w:pPr>
              <w:jc w:val="center"/>
              <w:rPr>
                <w:color w:val="000000" w:themeColor="text1"/>
              </w:rPr>
            </w:pPr>
            <w:r w:rsidRPr="00DE7B8F">
              <w:rPr>
                <w:color w:val="000000" w:themeColor="text1"/>
              </w:rPr>
              <w:t>-</w:t>
            </w:r>
          </w:p>
        </w:tc>
        <w:tc>
          <w:tcPr>
            <w:tcW w:w="838" w:type="dxa"/>
          </w:tcPr>
          <w:p w:rsidR="001F4BA1" w:rsidRPr="00DE7B8F" w:rsidRDefault="001F4BA1" w:rsidP="00DE7B8F">
            <w:pPr>
              <w:jc w:val="center"/>
              <w:rPr>
                <w:color w:val="000000" w:themeColor="text1"/>
              </w:rPr>
            </w:pPr>
            <w:r w:rsidRPr="00DE7B8F">
              <w:rPr>
                <w:color w:val="000000" w:themeColor="text1"/>
              </w:rPr>
              <w:t>4(2*)</w:t>
            </w:r>
          </w:p>
        </w:tc>
        <w:tc>
          <w:tcPr>
            <w:tcW w:w="2142" w:type="dxa"/>
          </w:tcPr>
          <w:p w:rsidR="001F4BA1" w:rsidRPr="00DE7B8F" w:rsidRDefault="001F4BA1" w:rsidP="00DE7B8F">
            <w:pPr>
              <w:jc w:val="center"/>
              <w:rPr>
                <w:color w:val="000000" w:themeColor="text1"/>
              </w:rPr>
            </w:pPr>
            <w:r w:rsidRPr="00DE7B8F">
              <w:rPr>
                <w:color w:val="000000" w:themeColor="text1"/>
              </w:rPr>
              <w:t>10</w:t>
            </w:r>
          </w:p>
        </w:tc>
      </w:tr>
      <w:tr w:rsidR="001F4BA1" w:rsidRPr="00DE7B8F" w:rsidTr="005C1420">
        <w:tc>
          <w:tcPr>
            <w:tcW w:w="664" w:type="dxa"/>
          </w:tcPr>
          <w:p w:rsidR="001F4BA1" w:rsidRPr="00DE7B8F" w:rsidRDefault="001F4BA1" w:rsidP="00DE7B8F">
            <w:pPr>
              <w:pStyle w:val="a9"/>
              <w:numPr>
                <w:ilvl w:val="0"/>
                <w:numId w:val="2"/>
              </w:numPr>
              <w:jc w:val="both"/>
              <w:rPr>
                <w:color w:val="000000" w:themeColor="text1"/>
              </w:rPr>
            </w:pPr>
          </w:p>
        </w:tc>
        <w:tc>
          <w:tcPr>
            <w:tcW w:w="2708" w:type="dxa"/>
          </w:tcPr>
          <w:p w:rsidR="001F4BA1" w:rsidRPr="00DE7B8F" w:rsidRDefault="001F4BA1" w:rsidP="00DE7B8F">
            <w:pPr>
              <w:suppressAutoHyphens/>
              <w:snapToGrid w:val="0"/>
              <w:rPr>
                <w:color w:val="000000" w:themeColor="text1"/>
                <w:lang w:eastAsia="ar-SA"/>
              </w:rPr>
            </w:pPr>
            <w:r w:rsidRPr="00DE7B8F">
              <w:rPr>
                <w:color w:val="000000" w:themeColor="text1"/>
              </w:rPr>
              <w:t>Типология культуры. Основания типологии культуры</w:t>
            </w:r>
          </w:p>
        </w:tc>
        <w:tc>
          <w:tcPr>
            <w:tcW w:w="1360" w:type="dxa"/>
          </w:tcPr>
          <w:p w:rsidR="001F4BA1" w:rsidRPr="00DE7B8F" w:rsidRDefault="001F4BA1" w:rsidP="00DE7B8F">
            <w:pPr>
              <w:jc w:val="center"/>
              <w:rPr>
                <w:color w:val="000000" w:themeColor="text1"/>
              </w:rPr>
            </w:pPr>
            <w:r w:rsidRPr="00DE7B8F">
              <w:rPr>
                <w:color w:val="000000" w:themeColor="text1"/>
              </w:rPr>
              <w:t>16</w:t>
            </w:r>
          </w:p>
        </w:tc>
        <w:tc>
          <w:tcPr>
            <w:tcW w:w="824" w:type="dxa"/>
          </w:tcPr>
          <w:p w:rsidR="001F4BA1" w:rsidRPr="00DE7B8F" w:rsidRDefault="001F4BA1" w:rsidP="00DE7B8F">
            <w:pPr>
              <w:jc w:val="center"/>
              <w:rPr>
                <w:color w:val="000000" w:themeColor="text1"/>
              </w:rPr>
            </w:pPr>
            <w:r w:rsidRPr="00DE7B8F">
              <w:rPr>
                <w:color w:val="000000" w:themeColor="text1"/>
              </w:rPr>
              <w:t>2</w:t>
            </w:r>
          </w:p>
        </w:tc>
        <w:tc>
          <w:tcPr>
            <w:tcW w:w="1035" w:type="dxa"/>
          </w:tcPr>
          <w:p w:rsidR="001F4BA1" w:rsidRPr="00DE7B8F" w:rsidRDefault="001F4BA1" w:rsidP="00DE7B8F">
            <w:pPr>
              <w:jc w:val="center"/>
              <w:rPr>
                <w:color w:val="000000" w:themeColor="text1"/>
              </w:rPr>
            </w:pPr>
            <w:r w:rsidRPr="00DE7B8F">
              <w:rPr>
                <w:color w:val="000000" w:themeColor="text1"/>
              </w:rPr>
              <w:t>-</w:t>
            </w:r>
          </w:p>
        </w:tc>
        <w:tc>
          <w:tcPr>
            <w:tcW w:w="838" w:type="dxa"/>
          </w:tcPr>
          <w:p w:rsidR="001F4BA1" w:rsidRPr="00DE7B8F" w:rsidRDefault="001F4BA1" w:rsidP="00DE7B8F">
            <w:pPr>
              <w:jc w:val="center"/>
              <w:rPr>
                <w:color w:val="000000" w:themeColor="text1"/>
              </w:rPr>
            </w:pPr>
            <w:r w:rsidRPr="00DE7B8F">
              <w:rPr>
                <w:color w:val="000000" w:themeColor="text1"/>
              </w:rPr>
              <w:t>4</w:t>
            </w:r>
          </w:p>
        </w:tc>
        <w:tc>
          <w:tcPr>
            <w:tcW w:w="2142" w:type="dxa"/>
          </w:tcPr>
          <w:p w:rsidR="001F4BA1" w:rsidRPr="00DE7B8F" w:rsidRDefault="001F4BA1" w:rsidP="00DE7B8F">
            <w:pPr>
              <w:jc w:val="center"/>
              <w:rPr>
                <w:color w:val="000000" w:themeColor="text1"/>
              </w:rPr>
            </w:pPr>
            <w:r w:rsidRPr="00DE7B8F">
              <w:rPr>
                <w:color w:val="000000" w:themeColor="text1"/>
              </w:rPr>
              <w:t>10</w:t>
            </w:r>
          </w:p>
        </w:tc>
      </w:tr>
      <w:tr w:rsidR="001F4BA1" w:rsidRPr="00DE7B8F" w:rsidTr="005C1420">
        <w:tc>
          <w:tcPr>
            <w:tcW w:w="664" w:type="dxa"/>
          </w:tcPr>
          <w:p w:rsidR="001F4BA1" w:rsidRPr="00DE7B8F" w:rsidRDefault="001F4BA1" w:rsidP="00DE7B8F">
            <w:pPr>
              <w:pStyle w:val="a9"/>
              <w:numPr>
                <w:ilvl w:val="0"/>
                <w:numId w:val="2"/>
              </w:numPr>
              <w:jc w:val="both"/>
              <w:rPr>
                <w:color w:val="000000" w:themeColor="text1"/>
              </w:rPr>
            </w:pPr>
          </w:p>
        </w:tc>
        <w:tc>
          <w:tcPr>
            <w:tcW w:w="2708" w:type="dxa"/>
          </w:tcPr>
          <w:p w:rsidR="001F4BA1" w:rsidRPr="00DE7B8F" w:rsidRDefault="001F4BA1" w:rsidP="00DE7B8F">
            <w:pPr>
              <w:snapToGrid w:val="0"/>
              <w:rPr>
                <w:color w:val="000000" w:themeColor="text1"/>
                <w:lang w:eastAsia="ar-SA"/>
              </w:rPr>
            </w:pPr>
            <w:r w:rsidRPr="00DE7B8F">
              <w:rPr>
                <w:color w:val="000000" w:themeColor="text1"/>
              </w:rPr>
              <w:t>Восточный и западный типы культуры</w:t>
            </w:r>
          </w:p>
        </w:tc>
        <w:tc>
          <w:tcPr>
            <w:tcW w:w="1360" w:type="dxa"/>
          </w:tcPr>
          <w:p w:rsidR="001F4BA1" w:rsidRPr="00DE7B8F" w:rsidRDefault="001F4BA1" w:rsidP="00DE7B8F">
            <w:pPr>
              <w:jc w:val="center"/>
              <w:rPr>
                <w:color w:val="000000" w:themeColor="text1"/>
              </w:rPr>
            </w:pPr>
            <w:r w:rsidRPr="00DE7B8F">
              <w:rPr>
                <w:color w:val="000000" w:themeColor="text1"/>
              </w:rPr>
              <w:t>16</w:t>
            </w:r>
          </w:p>
        </w:tc>
        <w:tc>
          <w:tcPr>
            <w:tcW w:w="824" w:type="dxa"/>
          </w:tcPr>
          <w:p w:rsidR="001F4BA1" w:rsidRPr="00DE7B8F" w:rsidRDefault="001F4BA1" w:rsidP="00DE7B8F">
            <w:pPr>
              <w:jc w:val="center"/>
              <w:rPr>
                <w:color w:val="000000" w:themeColor="text1"/>
              </w:rPr>
            </w:pPr>
            <w:r w:rsidRPr="00DE7B8F">
              <w:rPr>
                <w:color w:val="000000" w:themeColor="text1"/>
              </w:rPr>
              <w:t>2</w:t>
            </w:r>
          </w:p>
        </w:tc>
        <w:tc>
          <w:tcPr>
            <w:tcW w:w="1035" w:type="dxa"/>
          </w:tcPr>
          <w:p w:rsidR="001F4BA1" w:rsidRPr="00DE7B8F" w:rsidRDefault="001F4BA1" w:rsidP="00DE7B8F">
            <w:pPr>
              <w:jc w:val="center"/>
              <w:rPr>
                <w:color w:val="000000" w:themeColor="text1"/>
              </w:rPr>
            </w:pPr>
            <w:r w:rsidRPr="00DE7B8F">
              <w:rPr>
                <w:color w:val="000000" w:themeColor="text1"/>
              </w:rPr>
              <w:t>-</w:t>
            </w:r>
          </w:p>
        </w:tc>
        <w:tc>
          <w:tcPr>
            <w:tcW w:w="838" w:type="dxa"/>
          </w:tcPr>
          <w:p w:rsidR="001F4BA1" w:rsidRPr="00DE7B8F" w:rsidRDefault="001F4BA1" w:rsidP="00DE7B8F">
            <w:pPr>
              <w:jc w:val="center"/>
              <w:rPr>
                <w:color w:val="000000" w:themeColor="text1"/>
              </w:rPr>
            </w:pPr>
            <w:r w:rsidRPr="00DE7B8F">
              <w:rPr>
                <w:color w:val="000000" w:themeColor="text1"/>
              </w:rPr>
              <w:t>4</w:t>
            </w:r>
          </w:p>
        </w:tc>
        <w:tc>
          <w:tcPr>
            <w:tcW w:w="2142" w:type="dxa"/>
          </w:tcPr>
          <w:p w:rsidR="001F4BA1" w:rsidRPr="00DE7B8F" w:rsidRDefault="001F4BA1" w:rsidP="00DE7B8F">
            <w:pPr>
              <w:jc w:val="center"/>
              <w:rPr>
                <w:color w:val="000000" w:themeColor="text1"/>
              </w:rPr>
            </w:pPr>
            <w:r w:rsidRPr="00DE7B8F">
              <w:rPr>
                <w:color w:val="000000" w:themeColor="text1"/>
              </w:rPr>
              <w:t>10</w:t>
            </w:r>
          </w:p>
        </w:tc>
      </w:tr>
      <w:tr w:rsidR="001F4BA1" w:rsidRPr="00DE7B8F" w:rsidTr="005C1420">
        <w:tc>
          <w:tcPr>
            <w:tcW w:w="664" w:type="dxa"/>
          </w:tcPr>
          <w:p w:rsidR="001F4BA1" w:rsidRPr="00DE7B8F" w:rsidRDefault="001F4BA1" w:rsidP="00DE7B8F">
            <w:pPr>
              <w:pStyle w:val="a9"/>
              <w:numPr>
                <w:ilvl w:val="0"/>
                <w:numId w:val="2"/>
              </w:numPr>
              <w:jc w:val="both"/>
              <w:rPr>
                <w:color w:val="000000" w:themeColor="text1"/>
              </w:rPr>
            </w:pPr>
          </w:p>
        </w:tc>
        <w:tc>
          <w:tcPr>
            <w:tcW w:w="2708" w:type="dxa"/>
          </w:tcPr>
          <w:p w:rsidR="001F4BA1" w:rsidRPr="00DE7B8F" w:rsidRDefault="001F4BA1" w:rsidP="00DE7B8F">
            <w:pPr>
              <w:snapToGrid w:val="0"/>
              <w:rPr>
                <w:color w:val="000000" w:themeColor="text1"/>
                <w:lang w:eastAsia="ar-SA"/>
              </w:rPr>
            </w:pPr>
            <w:r w:rsidRPr="00DE7B8F">
              <w:rPr>
                <w:color w:val="000000" w:themeColor="text1"/>
              </w:rPr>
              <w:t>Исторические типы культуры</w:t>
            </w:r>
          </w:p>
        </w:tc>
        <w:tc>
          <w:tcPr>
            <w:tcW w:w="1360" w:type="dxa"/>
          </w:tcPr>
          <w:p w:rsidR="001F4BA1" w:rsidRPr="00DE7B8F" w:rsidRDefault="001F4BA1" w:rsidP="00DE7B8F">
            <w:pPr>
              <w:jc w:val="center"/>
              <w:rPr>
                <w:color w:val="000000" w:themeColor="text1"/>
              </w:rPr>
            </w:pPr>
            <w:r w:rsidRPr="00DE7B8F">
              <w:rPr>
                <w:color w:val="000000" w:themeColor="text1"/>
              </w:rPr>
              <w:t>16</w:t>
            </w:r>
          </w:p>
        </w:tc>
        <w:tc>
          <w:tcPr>
            <w:tcW w:w="824" w:type="dxa"/>
          </w:tcPr>
          <w:p w:rsidR="001F4BA1" w:rsidRPr="00DE7B8F" w:rsidRDefault="001F4BA1" w:rsidP="00DE7B8F">
            <w:pPr>
              <w:jc w:val="center"/>
              <w:rPr>
                <w:color w:val="000000" w:themeColor="text1"/>
              </w:rPr>
            </w:pPr>
            <w:r w:rsidRPr="00DE7B8F">
              <w:rPr>
                <w:color w:val="000000" w:themeColor="text1"/>
              </w:rPr>
              <w:t>2(1*)</w:t>
            </w:r>
          </w:p>
        </w:tc>
        <w:tc>
          <w:tcPr>
            <w:tcW w:w="1035" w:type="dxa"/>
          </w:tcPr>
          <w:p w:rsidR="001F4BA1" w:rsidRPr="00DE7B8F" w:rsidRDefault="001F4BA1" w:rsidP="00DE7B8F">
            <w:pPr>
              <w:jc w:val="center"/>
              <w:rPr>
                <w:color w:val="000000" w:themeColor="text1"/>
              </w:rPr>
            </w:pPr>
            <w:r w:rsidRPr="00DE7B8F">
              <w:rPr>
                <w:color w:val="000000" w:themeColor="text1"/>
              </w:rPr>
              <w:t>-</w:t>
            </w:r>
          </w:p>
        </w:tc>
        <w:tc>
          <w:tcPr>
            <w:tcW w:w="838" w:type="dxa"/>
          </w:tcPr>
          <w:p w:rsidR="001F4BA1" w:rsidRPr="00DE7B8F" w:rsidRDefault="001F4BA1" w:rsidP="00DE7B8F">
            <w:pPr>
              <w:jc w:val="center"/>
              <w:rPr>
                <w:color w:val="000000" w:themeColor="text1"/>
              </w:rPr>
            </w:pPr>
            <w:r w:rsidRPr="00DE7B8F">
              <w:rPr>
                <w:color w:val="000000" w:themeColor="text1"/>
              </w:rPr>
              <w:t>4(2*)</w:t>
            </w:r>
          </w:p>
        </w:tc>
        <w:tc>
          <w:tcPr>
            <w:tcW w:w="2142" w:type="dxa"/>
          </w:tcPr>
          <w:p w:rsidR="001F4BA1" w:rsidRPr="00DE7B8F" w:rsidRDefault="001F4BA1" w:rsidP="00DE7B8F">
            <w:pPr>
              <w:jc w:val="center"/>
              <w:rPr>
                <w:color w:val="000000" w:themeColor="text1"/>
              </w:rPr>
            </w:pPr>
            <w:r w:rsidRPr="00DE7B8F">
              <w:rPr>
                <w:color w:val="000000" w:themeColor="text1"/>
              </w:rPr>
              <w:t>10</w:t>
            </w:r>
          </w:p>
        </w:tc>
      </w:tr>
      <w:tr w:rsidR="001F4BA1" w:rsidRPr="00DE7B8F" w:rsidTr="005C1420">
        <w:tc>
          <w:tcPr>
            <w:tcW w:w="664" w:type="dxa"/>
          </w:tcPr>
          <w:p w:rsidR="001F4BA1" w:rsidRPr="00DE7B8F" w:rsidRDefault="001F4BA1" w:rsidP="00DE7B8F">
            <w:pPr>
              <w:pStyle w:val="a9"/>
              <w:numPr>
                <w:ilvl w:val="0"/>
                <w:numId w:val="2"/>
              </w:numPr>
              <w:jc w:val="both"/>
              <w:rPr>
                <w:color w:val="000000" w:themeColor="text1"/>
              </w:rPr>
            </w:pPr>
          </w:p>
        </w:tc>
        <w:tc>
          <w:tcPr>
            <w:tcW w:w="2708" w:type="dxa"/>
          </w:tcPr>
          <w:p w:rsidR="001F4BA1" w:rsidRPr="00DE7B8F" w:rsidRDefault="001F4BA1" w:rsidP="00DE7B8F">
            <w:pPr>
              <w:snapToGrid w:val="0"/>
              <w:rPr>
                <w:color w:val="000000" w:themeColor="text1"/>
                <w:lang w:eastAsia="ar-SA"/>
              </w:rPr>
            </w:pPr>
            <w:r w:rsidRPr="00DE7B8F">
              <w:rPr>
                <w:color w:val="000000" w:themeColor="text1"/>
              </w:rPr>
              <w:t xml:space="preserve">Особенности российского типа культуры в мировом контексте. </w:t>
            </w:r>
          </w:p>
        </w:tc>
        <w:tc>
          <w:tcPr>
            <w:tcW w:w="1360" w:type="dxa"/>
          </w:tcPr>
          <w:p w:rsidR="001F4BA1" w:rsidRPr="00DE7B8F" w:rsidRDefault="001F4BA1" w:rsidP="00DE7B8F">
            <w:pPr>
              <w:jc w:val="center"/>
              <w:rPr>
                <w:color w:val="000000" w:themeColor="text1"/>
              </w:rPr>
            </w:pPr>
            <w:r w:rsidRPr="00DE7B8F">
              <w:rPr>
                <w:color w:val="000000" w:themeColor="text1"/>
              </w:rPr>
              <w:t>16</w:t>
            </w:r>
          </w:p>
        </w:tc>
        <w:tc>
          <w:tcPr>
            <w:tcW w:w="824" w:type="dxa"/>
          </w:tcPr>
          <w:p w:rsidR="001F4BA1" w:rsidRPr="00DE7B8F" w:rsidRDefault="001F4BA1" w:rsidP="00DE7B8F">
            <w:pPr>
              <w:jc w:val="center"/>
              <w:rPr>
                <w:color w:val="000000" w:themeColor="text1"/>
              </w:rPr>
            </w:pPr>
            <w:r w:rsidRPr="00DE7B8F">
              <w:rPr>
                <w:color w:val="000000" w:themeColor="text1"/>
              </w:rPr>
              <w:t>2(1*)</w:t>
            </w:r>
          </w:p>
        </w:tc>
        <w:tc>
          <w:tcPr>
            <w:tcW w:w="1035" w:type="dxa"/>
          </w:tcPr>
          <w:p w:rsidR="001F4BA1" w:rsidRPr="00DE7B8F" w:rsidRDefault="001F4BA1" w:rsidP="00DE7B8F">
            <w:pPr>
              <w:jc w:val="center"/>
              <w:rPr>
                <w:color w:val="000000" w:themeColor="text1"/>
              </w:rPr>
            </w:pPr>
            <w:r w:rsidRPr="00DE7B8F">
              <w:rPr>
                <w:color w:val="000000" w:themeColor="text1"/>
              </w:rPr>
              <w:t>-</w:t>
            </w:r>
          </w:p>
        </w:tc>
        <w:tc>
          <w:tcPr>
            <w:tcW w:w="838" w:type="dxa"/>
          </w:tcPr>
          <w:p w:rsidR="001F4BA1" w:rsidRPr="00DE7B8F" w:rsidRDefault="001F4BA1" w:rsidP="00DE7B8F">
            <w:pPr>
              <w:jc w:val="center"/>
              <w:rPr>
                <w:color w:val="000000" w:themeColor="text1"/>
              </w:rPr>
            </w:pPr>
            <w:r w:rsidRPr="00DE7B8F">
              <w:rPr>
                <w:color w:val="000000" w:themeColor="text1"/>
              </w:rPr>
              <w:t>4(2*)</w:t>
            </w:r>
          </w:p>
        </w:tc>
        <w:tc>
          <w:tcPr>
            <w:tcW w:w="2142" w:type="dxa"/>
          </w:tcPr>
          <w:p w:rsidR="001F4BA1" w:rsidRPr="00DE7B8F" w:rsidRDefault="001F4BA1" w:rsidP="00DE7B8F">
            <w:pPr>
              <w:jc w:val="center"/>
              <w:rPr>
                <w:color w:val="000000" w:themeColor="text1"/>
              </w:rPr>
            </w:pPr>
            <w:r w:rsidRPr="00DE7B8F">
              <w:rPr>
                <w:color w:val="000000" w:themeColor="text1"/>
              </w:rPr>
              <w:t>10</w:t>
            </w:r>
          </w:p>
        </w:tc>
      </w:tr>
      <w:tr w:rsidR="005831E9" w:rsidRPr="00DE7B8F" w:rsidTr="005C1420">
        <w:tc>
          <w:tcPr>
            <w:tcW w:w="664" w:type="dxa"/>
          </w:tcPr>
          <w:p w:rsidR="005831E9" w:rsidRPr="00DE7B8F" w:rsidRDefault="005831E9" w:rsidP="00DE7B8F">
            <w:pPr>
              <w:pStyle w:val="a9"/>
              <w:ind w:left="360"/>
              <w:jc w:val="both"/>
              <w:rPr>
                <w:color w:val="000000" w:themeColor="text1"/>
              </w:rPr>
            </w:pPr>
          </w:p>
        </w:tc>
        <w:tc>
          <w:tcPr>
            <w:tcW w:w="2708" w:type="dxa"/>
          </w:tcPr>
          <w:p w:rsidR="005831E9" w:rsidRPr="00DE7B8F" w:rsidRDefault="005831E9" w:rsidP="00DE7B8F">
            <w:pPr>
              <w:jc w:val="both"/>
              <w:rPr>
                <w:color w:val="000000" w:themeColor="text1"/>
              </w:rPr>
            </w:pPr>
            <w:r w:rsidRPr="00DE7B8F">
              <w:rPr>
                <w:color w:val="000000" w:themeColor="text1"/>
              </w:rPr>
              <w:t>Промежуточная аттестация</w:t>
            </w:r>
          </w:p>
        </w:tc>
        <w:tc>
          <w:tcPr>
            <w:tcW w:w="1360" w:type="dxa"/>
          </w:tcPr>
          <w:p w:rsidR="005831E9" w:rsidRPr="00DE7B8F" w:rsidRDefault="005831E9" w:rsidP="00DE7B8F">
            <w:pPr>
              <w:jc w:val="center"/>
              <w:rPr>
                <w:color w:val="000000" w:themeColor="text1"/>
              </w:rPr>
            </w:pPr>
          </w:p>
        </w:tc>
        <w:tc>
          <w:tcPr>
            <w:tcW w:w="824" w:type="dxa"/>
          </w:tcPr>
          <w:p w:rsidR="005831E9" w:rsidRPr="00DE7B8F" w:rsidRDefault="005831E9" w:rsidP="00DE7B8F">
            <w:pPr>
              <w:jc w:val="center"/>
              <w:rPr>
                <w:color w:val="000000" w:themeColor="text1"/>
              </w:rPr>
            </w:pPr>
          </w:p>
        </w:tc>
        <w:tc>
          <w:tcPr>
            <w:tcW w:w="1035" w:type="dxa"/>
          </w:tcPr>
          <w:p w:rsidR="005831E9" w:rsidRPr="00DE7B8F" w:rsidRDefault="005831E9" w:rsidP="00DE7B8F">
            <w:pPr>
              <w:jc w:val="center"/>
              <w:rPr>
                <w:color w:val="000000" w:themeColor="text1"/>
              </w:rPr>
            </w:pPr>
          </w:p>
        </w:tc>
        <w:tc>
          <w:tcPr>
            <w:tcW w:w="838" w:type="dxa"/>
          </w:tcPr>
          <w:p w:rsidR="005831E9" w:rsidRPr="00DE7B8F" w:rsidRDefault="00EC5935" w:rsidP="00DE7B8F">
            <w:pPr>
              <w:jc w:val="center"/>
              <w:rPr>
                <w:color w:val="000000" w:themeColor="text1"/>
              </w:rPr>
            </w:pPr>
            <w:r w:rsidRPr="00DE7B8F">
              <w:rPr>
                <w:color w:val="000000" w:themeColor="text1"/>
              </w:rPr>
              <w:t>2**</w:t>
            </w:r>
          </w:p>
        </w:tc>
        <w:tc>
          <w:tcPr>
            <w:tcW w:w="2142" w:type="dxa"/>
          </w:tcPr>
          <w:p w:rsidR="005831E9" w:rsidRPr="00DE7B8F" w:rsidRDefault="005831E9" w:rsidP="00DE7B8F">
            <w:pPr>
              <w:jc w:val="center"/>
              <w:rPr>
                <w:color w:val="000000" w:themeColor="text1"/>
              </w:rPr>
            </w:pPr>
          </w:p>
        </w:tc>
      </w:tr>
      <w:tr w:rsidR="005831E9" w:rsidRPr="00DE7B8F" w:rsidTr="005C1420">
        <w:tc>
          <w:tcPr>
            <w:tcW w:w="664" w:type="dxa"/>
          </w:tcPr>
          <w:p w:rsidR="005831E9" w:rsidRPr="00DE7B8F" w:rsidRDefault="005831E9" w:rsidP="00DE7B8F">
            <w:pPr>
              <w:pStyle w:val="a9"/>
              <w:ind w:left="360"/>
              <w:jc w:val="both"/>
              <w:rPr>
                <w:color w:val="000000" w:themeColor="text1"/>
              </w:rPr>
            </w:pPr>
          </w:p>
        </w:tc>
        <w:tc>
          <w:tcPr>
            <w:tcW w:w="2708" w:type="dxa"/>
          </w:tcPr>
          <w:p w:rsidR="005831E9" w:rsidRPr="00DE7B8F" w:rsidRDefault="005831E9" w:rsidP="00DE7B8F">
            <w:pPr>
              <w:jc w:val="both"/>
              <w:rPr>
                <w:color w:val="000000" w:themeColor="text1"/>
              </w:rPr>
            </w:pPr>
            <w:r w:rsidRPr="00DE7B8F">
              <w:rPr>
                <w:color w:val="000000" w:themeColor="text1"/>
              </w:rPr>
              <w:t xml:space="preserve">Итого </w:t>
            </w:r>
          </w:p>
        </w:tc>
        <w:tc>
          <w:tcPr>
            <w:tcW w:w="1360" w:type="dxa"/>
          </w:tcPr>
          <w:p w:rsidR="005831E9" w:rsidRPr="00DE7B8F" w:rsidRDefault="008C3433" w:rsidP="00DE7B8F">
            <w:pPr>
              <w:jc w:val="center"/>
              <w:rPr>
                <w:color w:val="000000" w:themeColor="text1"/>
              </w:rPr>
            </w:pPr>
            <w:r w:rsidRPr="00DE7B8F">
              <w:rPr>
                <w:color w:val="000000" w:themeColor="text1"/>
              </w:rPr>
              <w:t>144</w:t>
            </w:r>
          </w:p>
        </w:tc>
        <w:tc>
          <w:tcPr>
            <w:tcW w:w="824" w:type="dxa"/>
          </w:tcPr>
          <w:p w:rsidR="005831E9" w:rsidRPr="00DE7B8F" w:rsidRDefault="005831E9" w:rsidP="00DE7B8F">
            <w:pPr>
              <w:jc w:val="center"/>
              <w:rPr>
                <w:color w:val="000000" w:themeColor="text1"/>
              </w:rPr>
            </w:pPr>
            <w:r w:rsidRPr="00DE7B8F">
              <w:rPr>
                <w:color w:val="000000" w:themeColor="text1"/>
              </w:rPr>
              <w:t>18</w:t>
            </w:r>
          </w:p>
        </w:tc>
        <w:tc>
          <w:tcPr>
            <w:tcW w:w="1035" w:type="dxa"/>
          </w:tcPr>
          <w:p w:rsidR="005831E9" w:rsidRPr="00DE7B8F" w:rsidRDefault="005831E9" w:rsidP="00DE7B8F">
            <w:pPr>
              <w:jc w:val="center"/>
              <w:rPr>
                <w:color w:val="000000" w:themeColor="text1"/>
              </w:rPr>
            </w:pPr>
            <w:r w:rsidRPr="00DE7B8F">
              <w:rPr>
                <w:color w:val="000000" w:themeColor="text1"/>
              </w:rPr>
              <w:t>-</w:t>
            </w:r>
          </w:p>
        </w:tc>
        <w:tc>
          <w:tcPr>
            <w:tcW w:w="838" w:type="dxa"/>
          </w:tcPr>
          <w:p w:rsidR="005831E9" w:rsidRPr="00DE7B8F" w:rsidRDefault="008C3433" w:rsidP="00DE7B8F">
            <w:pPr>
              <w:jc w:val="center"/>
              <w:rPr>
                <w:color w:val="000000" w:themeColor="text1"/>
              </w:rPr>
            </w:pPr>
            <w:r w:rsidRPr="00DE7B8F">
              <w:rPr>
                <w:color w:val="000000" w:themeColor="text1"/>
              </w:rPr>
              <w:t>36</w:t>
            </w:r>
          </w:p>
        </w:tc>
        <w:tc>
          <w:tcPr>
            <w:tcW w:w="2142" w:type="dxa"/>
          </w:tcPr>
          <w:p w:rsidR="005831E9" w:rsidRPr="00DE7B8F" w:rsidRDefault="008C3433" w:rsidP="00DE7B8F">
            <w:pPr>
              <w:jc w:val="center"/>
              <w:rPr>
                <w:color w:val="000000" w:themeColor="text1"/>
              </w:rPr>
            </w:pPr>
            <w:r w:rsidRPr="00DE7B8F">
              <w:rPr>
                <w:color w:val="000000" w:themeColor="text1"/>
              </w:rPr>
              <w:t>90</w:t>
            </w:r>
          </w:p>
        </w:tc>
      </w:tr>
    </w:tbl>
    <w:p w:rsidR="000C72FB" w:rsidRPr="00DE7B8F" w:rsidRDefault="000C72FB" w:rsidP="00DE7B8F">
      <w:pPr>
        <w:jc w:val="both"/>
        <w:rPr>
          <w:color w:val="000000" w:themeColor="text1"/>
        </w:rPr>
      </w:pPr>
      <w:r w:rsidRPr="00DE7B8F">
        <w:rPr>
          <w:color w:val="000000" w:themeColor="text1"/>
        </w:rPr>
        <w:t>*- в интерактивной форме</w:t>
      </w:r>
    </w:p>
    <w:p w:rsidR="00EC5935" w:rsidRPr="00DE7B8F" w:rsidRDefault="00EC5935" w:rsidP="00DE7B8F">
      <w:pPr>
        <w:jc w:val="both"/>
        <w:rPr>
          <w:color w:val="000000" w:themeColor="text1"/>
        </w:rPr>
      </w:pPr>
      <w:r w:rsidRPr="00DE7B8F">
        <w:rPr>
          <w:color w:val="000000" w:themeColor="text1"/>
        </w:rPr>
        <w:t>** - включена  в трудоемкость практических /семинарских/лабораторных занятий</w:t>
      </w:r>
    </w:p>
    <w:p w:rsidR="00EC5935" w:rsidRPr="00DE7B8F" w:rsidRDefault="00EC5935" w:rsidP="00DE7B8F">
      <w:pPr>
        <w:ind w:left="360"/>
        <w:jc w:val="both"/>
        <w:rPr>
          <w:color w:val="000000" w:themeColor="text1"/>
        </w:rPr>
      </w:pPr>
    </w:p>
    <w:p w:rsidR="00EC5935" w:rsidRPr="00DE7B8F" w:rsidRDefault="00EC5935" w:rsidP="00DE7B8F">
      <w:pPr>
        <w:ind w:left="360"/>
        <w:jc w:val="both"/>
        <w:rPr>
          <w:color w:val="000000" w:themeColor="text1"/>
        </w:rPr>
      </w:pPr>
    </w:p>
    <w:p w:rsidR="000C72FB" w:rsidRPr="00DE7B8F" w:rsidRDefault="000C72FB" w:rsidP="00DE7B8F">
      <w:pPr>
        <w:pStyle w:val="a9"/>
        <w:numPr>
          <w:ilvl w:val="2"/>
          <w:numId w:val="1"/>
        </w:numPr>
        <w:jc w:val="both"/>
        <w:rPr>
          <w:color w:val="000000" w:themeColor="text1"/>
        </w:rPr>
      </w:pPr>
      <w:r w:rsidRPr="00DE7B8F">
        <w:rPr>
          <w:color w:val="000000" w:themeColor="text1"/>
        </w:rPr>
        <w:t>Заочная форма обучения</w:t>
      </w:r>
    </w:p>
    <w:tbl>
      <w:tblPr>
        <w:tblStyle w:val="a8"/>
        <w:tblW w:w="0" w:type="auto"/>
        <w:tblLook w:val="04A0" w:firstRow="1" w:lastRow="0" w:firstColumn="1" w:lastColumn="0" w:noHBand="0" w:noVBand="1"/>
      </w:tblPr>
      <w:tblGrid>
        <w:gridCol w:w="664"/>
        <w:gridCol w:w="2708"/>
        <w:gridCol w:w="1360"/>
        <w:gridCol w:w="824"/>
        <w:gridCol w:w="1035"/>
        <w:gridCol w:w="838"/>
        <w:gridCol w:w="2142"/>
      </w:tblGrid>
      <w:tr w:rsidR="000C72FB" w:rsidRPr="00DE7B8F" w:rsidTr="001D6559">
        <w:tc>
          <w:tcPr>
            <w:tcW w:w="664" w:type="dxa"/>
            <w:vMerge w:val="restart"/>
          </w:tcPr>
          <w:p w:rsidR="000C72FB" w:rsidRPr="00DE7B8F" w:rsidRDefault="000C72FB" w:rsidP="00DE7B8F">
            <w:pPr>
              <w:jc w:val="center"/>
              <w:rPr>
                <w:b/>
                <w:color w:val="000000" w:themeColor="text1"/>
              </w:rPr>
            </w:pPr>
          </w:p>
          <w:p w:rsidR="000C72FB" w:rsidRPr="00DE7B8F" w:rsidRDefault="000C72FB" w:rsidP="00DE7B8F">
            <w:pPr>
              <w:jc w:val="center"/>
              <w:rPr>
                <w:b/>
                <w:color w:val="000000" w:themeColor="text1"/>
              </w:rPr>
            </w:pPr>
            <w:r w:rsidRPr="00DE7B8F">
              <w:rPr>
                <w:b/>
                <w:color w:val="000000" w:themeColor="text1"/>
              </w:rPr>
              <w:t>№ п/п</w:t>
            </w:r>
          </w:p>
        </w:tc>
        <w:tc>
          <w:tcPr>
            <w:tcW w:w="2708" w:type="dxa"/>
            <w:vMerge w:val="restart"/>
          </w:tcPr>
          <w:p w:rsidR="000C72FB" w:rsidRPr="00DE7B8F" w:rsidRDefault="000C72FB" w:rsidP="00DE7B8F">
            <w:pPr>
              <w:jc w:val="center"/>
              <w:rPr>
                <w:b/>
                <w:color w:val="000000" w:themeColor="text1"/>
              </w:rPr>
            </w:pPr>
          </w:p>
          <w:p w:rsidR="000C72FB" w:rsidRPr="00DE7B8F" w:rsidRDefault="000C72FB" w:rsidP="00DE7B8F">
            <w:pPr>
              <w:jc w:val="center"/>
              <w:rPr>
                <w:b/>
                <w:color w:val="000000" w:themeColor="text1"/>
              </w:rPr>
            </w:pPr>
            <w:r w:rsidRPr="00DE7B8F">
              <w:rPr>
                <w:b/>
                <w:color w:val="000000" w:themeColor="text1"/>
              </w:rPr>
              <w:t>Раздел/тема</w:t>
            </w:r>
          </w:p>
        </w:tc>
        <w:tc>
          <w:tcPr>
            <w:tcW w:w="1360" w:type="dxa"/>
            <w:vMerge w:val="restart"/>
          </w:tcPr>
          <w:p w:rsidR="000C72FB" w:rsidRPr="00DE7B8F" w:rsidRDefault="000C72FB" w:rsidP="00DE7B8F">
            <w:pPr>
              <w:jc w:val="center"/>
              <w:rPr>
                <w:b/>
                <w:color w:val="000000" w:themeColor="text1"/>
              </w:rPr>
            </w:pPr>
          </w:p>
          <w:p w:rsidR="000C72FB" w:rsidRPr="00DE7B8F" w:rsidRDefault="000C72FB" w:rsidP="00DE7B8F">
            <w:pPr>
              <w:jc w:val="center"/>
              <w:rPr>
                <w:b/>
                <w:color w:val="000000" w:themeColor="text1"/>
              </w:rPr>
            </w:pPr>
            <w:r w:rsidRPr="00DE7B8F">
              <w:rPr>
                <w:b/>
                <w:color w:val="000000" w:themeColor="text1"/>
              </w:rPr>
              <w:t>Всего час.</w:t>
            </w:r>
          </w:p>
        </w:tc>
        <w:tc>
          <w:tcPr>
            <w:tcW w:w="4839" w:type="dxa"/>
            <w:gridSpan w:val="4"/>
          </w:tcPr>
          <w:p w:rsidR="000C72FB" w:rsidRPr="00DE7B8F" w:rsidRDefault="000C72FB" w:rsidP="00DE7B8F">
            <w:pPr>
              <w:jc w:val="center"/>
              <w:rPr>
                <w:b/>
                <w:color w:val="000000" w:themeColor="text1"/>
              </w:rPr>
            </w:pPr>
            <w:r w:rsidRPr="00DE7B8F">
              <w:rPr>
                <w:b/>
                <w:color w:val="000000" w:themeColor="text1"/>
              </w:rPr>
              <w:t>Виды учебной работы (в часах)</w:t>
            </w:r>
          </w:p>
        </w:tc>
      </w:tr>
      <w:tr w:rsidR="000C72FB" w:rsidRPr="00DE7B8F" w:rsidTr="001D6559">
        <w:tc>
          <w:tcPr>
            <w:tcW w:w="664" w:type="dxa"/>
            <w:vMerge/>
          </w:tcPr>
          <w:p w:rsidR="000C72FB" w:rsidRPr="00DE7B8F" w:rsidRDefault="000C72FB" w:rsidP="00DE7B8F">
            <w:pPr>
              <w:jc w:val="center"/>
              <w:rPr>
                <w:b/>
                <w:color w:val="000000" w:themeColor="text1"/>
              </w:rPr>
            </w:pPr>
          </w:p>
        </w:tc>
        <w:tc>
          <w:tcPr>
            <w:tcW w:w="2708" w:type="dxa"/>
            <w:vMerge/>
          </w:tcPr>
          <w:p w:rsidR="000C72FB" w:rsidRPr="00DE7B8F" w:rsidRDefault="000C72FB" w:rsidP="00DE7B8F">
            <w:pPr>
              <w:jc w:val="center"/>
              <w:rPr>
                <w:b/>
                <w:color w:val="000000" w:themeColor="text1"/>
              </w:rPr>
            </w:pPr>
          </w:p>
        </w:tc>
        <w:tc>
          <w:tcPr>
            <w:tcW w:w="1360" w:type="dxa"/>
            <w:vMerge/>
          </w:tcPr>
          <w:p w:rsidR="000C72FB" w:rsidRPr="00DE7B8F" w:rsidRDefault="000C72FB" w:rsidP="00DE7B8F">
            <w:pPr>
              <w:jc w:val="center"/>
              <w:rPr>
                <w:b/>
                <w:color w:val="000000" w:themeColor="text1"/>
              </w:rPr>
            </w:pPr>
          </w:p>
        </w:tc>
        <w:tc>
          <w:tcPr>
            <w:tcW w:w="2697" w:type="dxa"/>
            <w:gridSpan w:val="3"/>
          </w:tcPr>
          <w:p w:rsidR="000C72FB" w:rsidRPr="00DE7B8F" w:rsidRDefault="000C72FB" w:rsidP="00DE7B8F">
            <w:pPr>
              <w:jc w:val="center"/>
              <w:rPr>
                <w:b/>
                <w:color w:val="000000" w:themeColor="text1"/>
              </w:rPr>
            </w:pPr>
            <w:r w:rsidRPr="00DE7B8F">
              <w:rPr>
                <w:b/>
                <w:color w:val="000000" w:themeColor="text1"/>
              </w:rPr>
              <w:t>Аудиторная работа</w:t>
            </w:r>
          </w:p>
        </w:tc>
        <w:tc>
          <w:tcPr>
            <w:tcW w:w="2142" w:type="dxa"/>
            <w:vMerge w:val="restart"/>
          </w:tcPr>
          <w:p w:rsidR="000C72FB" w:rsidRPr="00DE7B8F" w:rsidRDefault="000C72FB" w:rsidP="00DE7B8F">
            <w:pPr>
              <w:jc w:val="center"/>
              <w:rPr>
                <w:b/>
                <w:color w:val="000000" w:themeColor="text1"/>
              </w:rPr>
            </w:pPr>
            <w:r w:rsidRPr="00DE7B8F">
              <w:rPr>
                <w:b/>
                <w:color w:val="000000" w:themeColor="text1"/>
              </w:rPr>
              <w:t>Самостоятельная работа</w:t>
            </w:r>
          </w:p>
        </w:tc>
      </w:tr>
      <w:tr w:rsidR="000C72FB" w:rsidRPr="00DE7B8F" w:rsidTr="001D6559">
        <w:tc>
          <w:tcPr>
            <w:tcW w:w="664" w:type="dxa"/>
            <w:vMerge/>
          </w:tcPr>
          <w:p w:rsidR="000C72FB" w:rsidRPr="00DE7B8F" w:rsidRDefault="000C72FB" w:rsidP="00DE7B8F">
            <w:pPr>
              <w:jc w:val="both"/>
              <w:rPr>
                <w:color w:val="000000" w:themeColor="text1"/>
              </w:rPr>
            </w:pPr>
          </w:p>
        </w:tc>
        <w:tc>
          <w:tcPr>
            <w:tcW w:w="2708" w:type="dxa"/>
            <w:vMerge/>
          </w:tcPr>
          <w:p w:rsidR="000C72FB" w:rsidRPr="00DE7B8F" w:rsidRDefault="000C72FB" w:rsidP="00DE7B8F">
            <w:pPr>
              <w:jc w:val="both"/>
              <w:rPr>
                <w:color w:val="000000" w:themeColor="text1"/>
              </w:rPr>
            </w:pPr>
          </w:p>
        </w:tc>
        <w:tc>
          <w:tcPr>
            <w:tcW w:w="1360" w:type="dxa"/>
            <w:vMerge/>
          </w:tcPr>
          <w:p w:rsidR="000C72FB" w:rsidRPr="00DE7B8F" w:rsidRDefault="000C72FB" w:rsidP="00DE7B8F">
            <w:pPr>
              <w:jc w:val="both"/>
              <w:rPr>
                <w:color w:val="000000" w:themeColor="text1"/>
              </w:rPr>
            </w:pPr>
          </w:p>
        </w:tc>
        <w:tc>
          <w:tcPr>
            <w:tcW w:w="824" w:type="dxa"/>
          </w:tcPr>
          <w:p w:rsidR="000C72FB" w:rsidRPr="00DE7B8F" w:rsidRDefault="000C72FB" w:rsidP="00DE7B8F">
            <w:pPr>
              <w:jc w:val="center"/>
              <w:rPr>
                <w:b/>
                <w:color w:val="000000" w:themeColor="text1"/>
              </w:rPr>
            </w:pPr>
            <w:r w:rsidRPr="00DE7B8F">
              <w:rPr>
                <w:b/>
                <w:color w:val="000000" w:themeColor="text1"/>
              </w:rPr>
              <w:t>ЛК</w:t>
            </w:r>
          </w:p>
        </w:tc>
        <w:tc>
          <w:tcPr>
            <w:tcW w:w="1035" w:type="dxa"/>
          </w:tcPr>
          <w:p w:rsidR="000C72FB" w:rsidRPr="00DE7B8F" w:rsidRDefault="000C72FB" w:rsidP="00DE7B8F">
            <w:pPr>
              <w:jc w:val="center"/>
              <w:rPr>
                <w:b/>
                <w:color w:val="000000" w:themeColor="text1"/>
              </w:rPr>
            </w:pPr>
            <w:r w:rsidRPr="00DE7B8F">
              <w:rPr>
                <w:b/>
                <w:color w:val="000000" w:themeColor="text1"/>
              </w:rPr>
              <w:t>ПР\</w:t>
            </w:r>
            <w:proofErr w:type="spellStart"/>
            <w:r w:rsidRPr="00DE7B8F">
              <w:rPr>
                <w:b/>
                <w:color w:val="000000" w:themeColor="text1"/>
              </w:rPr>
              <w:t>Лаб</w:t>
            </w:r>
            <w:proofErr w:type="spellEnd"/>
          </w:p>
        </w:tc>
        <w:tc>
          <w:tcPr>
            <w:tcW w:w="838" w:type="dxa"/>
          </w:tcPr>
          <w:p w:rsidR="000C72FB" w:rsidRPr="00DE7B8F" w:rsidRDefault="000C72FB" w:rsidP="00DE7B8F">
            <w:pPr>
              <w:jc w:val="center"/>
              <w:rPr>
                <w:b/>
                <w:color w:val="000000" w:themeColor="text1"/>
              </w:rPr>
            </w:pPr>
            <w:r w:rsidRPr="00DE7B8F">
              <w:rPr>
                <w:b/>
                <w:color w:val="000000" w:themeColor="text1"/>
              </w:rPr>
              <w:t>СЕМ</w:t>
            </w:r>
          </w:p>
        </w:tc>
        <w:tc>
          <w:tcPr>
            <w:tcW w:w="2142" w:type="dxa"/>
            <w:vMerge/>
          </w:tcPr>
          <w:p w:rsidR="000C72FB" w:rsidRPr="00DE7B8F" w:rsidRDefault="000C72FB" w:rsidP="00DE7B8F">
            <w:pPr>
              <w:jc w:val="both"/>
              <w:rPr>
                <w:color w:val="000000" w:themeColor="text1"/>
              </w:rPr>
            </w:pPr>
          </w:p>
        </w:tc>
      </w:tr>
      <w:tr w:rsidR="00E27249" w:rsidRPr="00DE7B8F" w:rsidTr="001D6559">
        <w:tc>
          <w:tcPr>
            <w:tcW w:w="664" w:type="dxa"/>
          </w:tcPr>
          <w:p w:rsidR="00E27249" w:rsidRPr="00DE7B8F" w:rsidRDefault="00E27249" w:rsidP="00DE7B8F">
            <w:pPr>
              <w:jc w:val="both"/>
              <w:rPr>
                <w:color w:val="000000" w:themeColor="text1"/>
              </w:rPr>
            </w:pPr>
            <w:r w:rsidRPr="00DE7B8F">
              <w:rPr>
                <w:color w:val="000000" w:themeColor="text1"/>
              </w:rPr>
              <w:t xml:space="preserve">1. </w:t>
            </w:r>
          </w:p>
        </w:tc>
        <w:tc>
          <w:tcPr>
            <w:tcW w:w="2708" w:type="dxa"/>
            <w:vAlign w:val="center"/>
          </w:tcPr>
          <w:p w:rsidR="00E27249" w:rsidRPr="00DE7B8F" w:rsidRDefault="00E27249" w:rsidP="00DE7B8F">
            <w:pPr>
              <w:suppressAutoHyphens/>
              <w:snapToGrid w:val="0"/>
              <w:jc w:val="both"/>
              <w:rPr>
                <w:color w:val="000000" w:themeColor="text1"/>
                <w:lang w:eastAsia="ar-SA"/>
              </w:rPr>
            </w:pPr>
            <w:r w:rsidRPr="00DE7B8F">
              <w:rPr>
                <w:color w:val="000000" w:themeColor="text1"/>
              </w:rPr>
              <w:t>Культурология в системе научного знания.</w:t>
            </w:r>
          </w:p>
        </w:tc>
        <w:tc>
          <w:tcPr>
            <w:tcW w:w="1360" w:type="dxa"/>
          </w:tcPr>
          <w:p w:rsidR="00E27249" w:rsidRPr="00DE7B8F" w:rsidRDefault="00827B32" w:rsidP="00DE7B8F">
            <w:pPr>
              <w:jc w:val="center"/>
              <w:rPr>
                <w:color w:val="000000" w:themeColor="text1"/>
              </w:rPr>
            </w:pPr>
            <w:r w:rsidRPr="00DE7B8F">
              <w:rPr>
                <w:color w:val="000000" w:themeColor="text1"/>
              </w:rPr>
              <w:t>17</w:t>
            </w:r>
          </w:p>
        </w:tc>
        <w:tc>
          <w:tcPr>
            <w:tcW w:w="824" w:type="dxa"/>
          </w:tcPr>
          <w:p w:rsidR="00E27249" w:rsidRPr="00DE7B8F" w:rsidRDefault="00E27249" w:rsidP="00DE7B8F">
            <w:pPr>
              <w:jc w:val="center"/>
              <w:rPr>
                <w:color w:val="000000" w:themeColor="text1"/>
              </w:rPr>
            </w:pPr>
            <w:r w:rsidRPr="00DE7B8F">
              <w:rPr>
                <w:color w:val="000000" w:themeColor="text1"/>
              </w:rPr>
              <w:t>1</w:t>
            </w:r>
          </w:p>
        </w:tc>
        <w:tc>
          <w:tcPr>
            <w:tcW w:w="1035" w:type="dxa"/>
          </w:tcPr>
          <w:p w:rsidR="00E27249" w:rsidRPr="00DE7B8F" w:rsidRDefault="00E27249" w:rsidP="00DE7B8F">
            <w:pPr>
              <w:jc w:val="center"/>
              <w:rPr>
                <w:color w:val="000000" w:themeColor="text1"/>
              </w:rPr>
            </w:pPr>
          </w:p>
        </w:tc>
        <w:tc>
          <w:tcPr>
            <w:tcW w:w="838" w:type="dxa"/>
          </w:tcPr>
          <w:p w:rsidR="00E27249" w:rsidRPr="00DE7B8F" w:rsidRDefault="00E27249" w:rsidP="00DE7B8F">
            <w:pPr>
              <w:jc w:val="center"/>
              <w:rPr>
                <w:color w:val="000000" w:themeColor="text1"/>
              </w:rPr>
            </w:pPr>
            <w:r w:rsidRPr="00DE7B8F">
              <w:rPr>
                <w:color w:val="000000" w:themeColor="text1"/>
              </w:rPr>
              <w:t>2</w:t>
            </w:r>
          </w:p>
        </w:tc>
        <w:tc>
          <w:tcPr>
            <w:tcW w:w="2142" w:type="dxa"/>
          </w:tcPr>
          <w:p w:rsidR="00E27249" w:rsidRPr="00DE7B8F" w:rsidRDefault="00827B32" w:rsidP="00DE7B8F">
            <w:pPr>
              <w:jc w:val="center"/>
              <w:rPr>
                <w:color w:val="000000" w:themeColor="text1"/>
              </w:rPr>
            </w:pPr>
            <w:r w:rsidRPr="00DE7B8F">
              <w:rPr>
                <w:color w:val="000000" w:themeColor="text1"/>
              </w:rPr>
              <w:t>14</w:t>
            </w:r>
          </w:p>
        </w:tc>
      </w:tr>
      <w:tr w:rsidR="00827B32" w:rsidRPr="00DE7B8F" w:rsidTr="001D6559">
        <w:tc>
          <w:tcPr>
            <w:tcW w:w="664" w:type="dxa"/>
          </w:tcPr>
          <w:p w:rsidR="00827B32" w:rsidRPr="00DE7B8F" w:rsidRDefault="00827B32" w:rsidP="00DE7B8F">
            <w:pPr>
              <w:jc w:val="both"/>
              <w:rPr>
                <w:color w:val="000000" w:themeColor="text1"/>
              </w:rPr>
            </w:pPr>
            <w:r w:rsidRPr="00DE7B8F">
              <w:rPr>
                <w:color w:val="000000" w:themeColor="text1"/>
              </w:rPr>
              <w:t>2.</w:t>
            </w:r>
          </w:p>
        </w:tc>
        <w:tc>
          <w:tcPr>
            <w:tcW w:w="2708" w:type="dxa"/>
          </w:tcPr>
          <w:p w:rsidR="00827B32" w:rsidRPr="00DE7B8F" w:rsidRDefault="00827B32" w:rsidP="00DE7B8F">
            <w:pPr>
              <w:snapToGrid w:val="0"/>
              <w:rPr>
                <w:color w:val="000000" w:themeColor="text1"/>
                <w:lang w:eastAsia="ar-SA"/>
              </w:rPr>
            </w:pPr>
            <w:r w:rsidRPr="00DE7B8F">
              <w:rPr>
                <w:color w:val="000000" w:themeColor="text1"/>
              </w:rPr>
              <w:t>Морфология культуры</w:t>
            </w:r>
          </w:p>
        </w:tc>
        <w:tc>
          <w:tcPr>
            <w:tcW w:w="1360" w:type="dxa"/>
          </w:tcPr>
          <w:p w:rsidR="00827B32" w:rsidRPr="00DE7B8F" w:rsidRDefault="00827B32" w:rsidP="00DE7B8F">
            <w:pPr>
              <w:jc w:val="center"/>
              <w:rPr>
                <w:color w:val="000000" w:themeColor="text1"/>
              </w:rPr>
            </w:pPr>
            <w:r w:rsidRPr="00DE7B8F">
              <w:rPr>
                <w:color w:val="000000" w:themeColor="text1"/>
              </w:rPr>
              <w:t>16</w:t>
            </w:r>
          </w:p>
        </w:tc>
        <w:tc>
          <w:tcPr>
            <w:tcW w:w="824" w:type="dxa"/>
          </w:tcPr>
          <w:p w:rsidR="00827B32" w:rsidRPr="00DE7B8F" w:rsidRDefault="00827B32" w:rsidP="00DE7B8F">
            <w:pPr>
              <w:jc w:val="center"/>
              <w:rPr>
                <w:color w:val="000000" w:themeColor="text1"/>
              </w:rPr>
            </w:pPr>
            <w:r w:rsidRPr="00DE7B8F">
              <w:rPr>
                <w:color w:val="000000" w:themeColor="text1"/>
              </w:rPr>
              <w:t>1</w:t>
            </w:r>
          </w:p>
        </w:tc>
        <w:tc>
          <w:tcPr>
            <w:tcW w:w="1035" w:type="dxa"/>
          </w:tcPr>
          <w:p w:rsidR="00827B32" w:rsidRPr="00DE7B8F" w:rsidRDefault="00827B32" w:rsidP="00DE7B8F">
            <w:pPr>
              <w:jc w:val="center"/>
              <w:rPr>
                <w:color w:val="000000" w:themeColor="text1"/>
              </w:rPr>
            </w:pPr>
          </w:p>
        </w:tc>
        <w:tc>
          <w:tcPr>
            <w:tcW w:w="838" w:type="dxa"/>
          </w:tcPr>
          <w:p w:rsidR="00827B32" w:rsidRPr="00DE7B8F" w:rsidRDefault="00827B32" w:rsidP="00DE7B8F">
            <w:pPr>
              <w:jc w:val="center"/>
              <w:rPr>
                <w:color w:val="000000" w:themeColor="text1"/>
              </w:rPr>
            </w:pPr>
            <w:r w:rsidRPr="00DE7B8F">
              <w:rPr>
                <w:color w:val="000000" w:themeColor="text1"/>
              </w:rPr>
              <w:t>1*</w:t>
            </w:r>
          </w:p>
        </w:tc>
        <w:tc>
          <w:tcPr>
            <w:tcW w:w="2142" w:type="dxa"/>
          </w:tcPr>
          <w:p w:rsidR="00827B32" w:rsidRPr="00DE7B8F" w:rsidRDefault="00827B32" w:rsidP="00DE7B8F">
            <w:pPr>
              <w:jc w:val="center"/>
              <w:rPr>
                <w:color w:val="000000" w:themeColor="text1"/>
              </w:rPr>
            </w:pPr>
            <w:r w:rsidRPr="00DE7B8F">
              <w:rPr>
                <w:color w:val="000000" w:themeColor="text1"/>
              </w:rPr>
              <w:t>14</w:t>
            </w:r>
          </w:p>
        </w:tc>
      </w:tr>
      <w:tr w:rsidR="00827B32" w:rsidRPr="00DE7B8F" w:rsidTr="001D6559">
        <w:tc>
          <w:tcPr>
            <w:tcW w:w="664" w:type="dxa"/>
          </w:tcPr>
          <w:p w:rsidR="00827B32" w:rsidRPr="00DE7B8F" w:rsidRDefault="00827B32" w:rsidP="00DE7B8F">
            <w:pPr>
              <w:jc w:val="both"/>
              <w:rPr>
                <w:color w:val="000000" w:themeColor="text1"/>
              </w:rPr>
            </w:pPr>
            <w:r w:rsidRPr="00DE7B8F">
              <w:rPr>
                <w:color w:val="000000" w:themeColor="text1"/>
              </w:rPr>
              <w:t>3.</w:t>
            </w:r>
          </w:p>
        </w:tc>
        <w:tc>
          <w:tcPr>
            <w:tcW w:w="2708" w:type="dxa"/>
          </w:tcPr>
          <w:p w:rsidR="00827B32" w:rsidRPr="00DE7B8F" w:rsidRDefault="00827B32" w:rsidP="00DE7B8F">
            <w:pPr>
              <w:snapToGrid w:val="0"/>
              <w:rPr>
                <w:color w:val="000000" w:themeColor="text1"/>
                <w:lang w:eastAsia="ar-SA"/>
              </w:rPr>
            </w:pPr>
            <w:r w:rsidRPr="00DE7B8F">
              <w:rPr>
                <w:color w:val="000000" w:themeColor="text1"/>
              </w:rPr>
              <w:t>Ценности и нормы культуры.</w:t>
            </w:r>
          </w:p>
        </w:tc>
        <w:tc>
          <w:tcPr>
            <w:tcW w:w="1360" w:type="dxa"/>
          </w:tcPr>
          <w:p w:rsidR="00827B32" w:rsidRPr="00DE7B8F" w:rsidRDefault="00827B32" w:rsidP="00DE7B8F">
            <w:pPr>
              <w:jc w:val="center"/>
              <w:rPr>
                <w:color w:val="000000" w:themeColor="text1"/>
              </w:rPr>
            </w:pPr>
            <w:r w:rsidRPr="00DE7B8F">
              <w:rPr>
                <w:color w:val="000000" w:themeColor="text1"/>
              </w:rPr>
              <w:t>15</w:t>
            </w:r>
          </w:p>
        </w:tc>
        <w:tc>
          <w:tcPr>
            <w:tcW w:w="824" w:type="dxa"/>
          </w:tcPr>
          <w:p w:rsidR="00827B32" w:rsidRPr="00DE7B8F" w:rsidRDefault="00827B32" w:rsidP="00DE7B8F">
            <w:pPr>
              <w:jc w:val="center"/>
              <w:rPr>
                <w:color w:val="000000" w:themeColor="text1"/>
              </w:rPr>
            </w:pPr>
          </w:p>
        </w:tc>
        <w:tc>
          <w:tcPr>
            <w:tcW w:w="1035" w:type="dxa"/>
          </w:tcPr>
          <w:p w:rsidR="00827B32" w:rsidRPr="00DE7B8F" w:rsidRDefault="00827B32" w:rsidP="00DE7B8F">
            <w:pPr>
              <w:jc w:val="center"/>
              <w:rPr>
                <w:color w:val="000000" w:themeColor="text1"/>
              </w:rPr>
            </w:pPr>
          </w:p>
        </w:tc>
        <w:tc>
          <w:tcPr>
            <w:tcW w:w="838" w:type="dxa"/>
          </w:tcPr>
          <w:p w:rsidR="00827B32" w:rsidRPr="00DE7B8F" w:rsidRDefault="00827B32" w:rsidP="00DE7B8F">
            <w:pPr>
              <w:jc w:val="center"/>
              <w:rPr>
                <w:color w:val="000000" w:themeColor="text1"/>
              </w:rPr>
            </w:pPr>
            <w:r w:rsidRPr="00DE7B8F">
              <w:rPr>
                <w:color w:val="000000" w:themeColor="text1"/>
              </w:rPr>
              <w:t>1*</w:t>
            </w:r>
          </w:p>
        </w:tc>
        <w:tc>
          <w:tcPr>
            <w:tcW w:w="2142" w:type="dxa"/>
          </w:tcPr>
          <w:p w:rsidR="00827B32" w:rsidRPr="00DE7B8F" w:rsidRDefault="00827B32" w:rsidP="00DE7B8F">
            <w:pPr>
              <w:jc w:val="center"/>
              <w:rPr>
                <w:color w:val="000000" w:themeColor="text1"/>
              </w:rPr>
            </w:pPr>
            <w:r w:rsidRPr="00DE7B8F">
              <w:rPr>
                <w:color w:val="000000" w:themeColor="text1"/>
              </w:rPr>
              <w:t>14</w:t>
            </w:r>
          </w:p>
        </w:tc>
      </w:tr>
      <w:tr w:rsidR="00827B32" w:rsidRPr="00DE7B8F" w:rsidTr="001D6559">
        <w:tc>
          <w:tcPr>
            <w:tcW w:w="664" w:type="dxa"/>
          </w:tcPr>
          <w:p w:rsidR="00827B32" w:rsidRPr="00DE7B8F" w:rsidRDefault="00827B32" w:rsidP="00DE7B8F">
            <w:pPr>
              <w:jc w:val="both"/>
              <w:rPr>
                <w:color w:val="000000" w:themeColor="text1"/>
              </w:rPr>
            </w:pPr>
            <w:r w:rsidRPr="00DE7B8F">
              <w:rPr>
                <w:color w:val="000000" w:themeColor="text1"/>
              </w:rPr>
              <w:t>4.</w:t>
            </w:r>
          </w:p>
        </w:tc>
        <w:tc>
          <w:tcPr>
            <w:tcW w:w="2708" w:type="dxa"/>
          </w:tcPr>
          <w:p w:rsidR="00827B32" w:rsidRPr="00DE7B8F" w:rsidRDefault="00827B32" w:rsidP="00DE7B8F">
            <w:pPr>
              <w:snapToGrid w:val="0"/>
              <w:rPr>
                <w:color w:val="000000" w:themeColor="text1"/>
                <w:lang w:eastAsia="ar-SA"/>
              </w:rPr>
            </w:pPr>
            <w:r w:rsidRPr="00DE7B8F">
              <w:rPr>
                <w:color w:val="000000" w:themeColor="text1"/>
              </w:rPr>
              <w:t>Динамика культуры.</w:t>
            </w:r>
          </w:p>
        </w:tc>
        <w:tc>
          <w:tcPr>
            <w:tcW w:w="1360" w:type="dxa"/>
          </w:tcPr>
          <w:p w:rsidR="00827B32" w:rsidRPr="00DE7B8F" w:rsidRDefault="00827B32" w:rsidP="00DE7B8F">
            <w:pPr>
              <w:jc w:val="center"/>
              <w:rPr>
                <w:color w:val="000000" w:themeColor="text1"/>
              </w:rPr>
            </w:pPr>
            <w:r w:rsidRPr="00DE7B8F">
              <w:rPr>
                <w:color w:val="000000" w:themeColor="text1"/>
              </w:rPr>
              <w:t>15</w:t>
            </w:r>
          </w:p>
        </w:tc>
        <w:tc>
          <w:tcPr>
            <w:tcW w:w="824" w:type="dxa"/>
          </w:tcPr>
          <w:p w:rsidR="00827B32" w:rsidRPr="00DE7B8F" w:rsidRDefault="00827B32" w:rsidP="00DE7B8F">
            <w:pPr>
              <w:jc w:val="center"/>
              <w:rPr>
                <w:color w:val="000000" w:themeColor="text1"/>
              </w:rPr>
            </w:pPr>
          </w:p>
        </w:tc>
        <w:tc>
          <w:tcPr>
            <w:tcW w:w="1035" w:type="dxa"/>
          </w:tcPr>
          <w:p w:rsidR="00827B32" w:rsidRPr="00DE7B8F" w:rsidRDefault="00827B32" w:rsidP="00DE7B8F">
            <w:pPr>
              <w:jc w:val="center"/>
              <w:rPr>
                <w:color w:val="000000" w:themeColor="text1"/>
              </w:rPr>
            </w:pPr>
          </w:p>
        </w:tc>
        <w:tc>
          <w:tcPr>
            <w:tcW w:w="838" w:type="dxa"/>
          </w:tcPr>
          <w:p w:rsidR="00827B32" w:rsidRPr="00DE7B8F" w:rsidRDefault="00827B32" w:rsidP="00DE7B8F">
            <w:pPr>
              <w:jc w:val="center"/>
              <w:rPr>
                <w:color w:val="000000" w:themeColor="text1"/>
              </w:rPr>
            </w:pPr>
            <w:r w:rsidRPr="00DE7B8F">
              <w:rPr>
                <w:color w:val="000000" w:themeColor="text1"/>
              </w:rPr>
              <w:t>1*</w:t>
            </w:r>
          </w:p>
        </w:tc>
        <w:tc>
          <w:tcPr>
            <w:tcW w:w="2142" w:type="dxa"/>
          </w:tcPr>
          <w:p w:rsidR="00827B32" w:rsidRPr="00DE7B8F" w:rsidRDefault="00827B32" w:rsidP="00DE7B8F">
            <w:pPr>
              <w:jc w:val="center"/>
              <w:rPr>
                <w:color w:val="000000" w:themeColor="text1"/>
              </w:rPr>
            </w:pPr>
            <w:r w:rsidRPr="00DE7B8F">
              <w:rPr>
                <w:color w:val="000000" w:themeColor="text1"/>
              </w:rPr>
              <w:t>14</w:t>
            </w:r>
          </w:p>
        </w:tc>
      </w:tr>
      <w:tr w:rsidR="00827B32" w:rsidRPr="00DE7B8F" w:rsidTr="001D6559">
        <w:tc>
          <w:tcPr>
            <w:tcW w:w="664" w:type="dxa"/>
          </w:tcPr>
          <w:p w:rsidR="00827B32" w:rsidRPr="00DE7B8F" w:rsidRDefault="00827B32" w:rsidP="00DE7B8F">
            <w:pPr>
              <w:jc w:val="both"/>
              <w:rPr>
                <w:color w:val="000000" w:themeColor="text1"/>
              </w:rPr>
            </w:pPr>
            <w:r w:rsidRPr="00DE7B8F">
              <w:rPr>
                <w:color w:val="000000" w:themeColor="text1"/>
              </w:rPr>
              <w:t>5.</w:t>
            </w:r>
          </w:p>
        </w:tc>
        <w:tc>
          <w:tcPr>
            <w:tcW w:w="2708" w:type="dxa"/>
          </w:tcPr>
          <w:p w:rsidR="00827B32" w:rsidRPr="00DE7B8F" w:rsidRDefault="00827B32" w:rsidP="00DE7B8F">
            <w:pPr>
              <w:snapToGrid w:val="0"/>
              <w:jc w:val="both"/>
              <w:rPr>
                <w:color w:val="000000" w:themeColor="text1"/>
                <w:lang w:eastAsia="ar-SA"/>
              </w:rPr>
            </w:pPr>
            <w:r w:rsidRPr="00DE7B8F">
              <w:rPr>
                <w:color w:val="000000" w:themeColor="text1"/>
              </w:rPr>
              <w:t>Природа, общество, человек, культура как формы бытия.</w:t>
            </w:r>
          </w:p>
        </w:tc>
        <w:tc>
          <w:tcPr>
            <w:tcW w:w="1360" w:type="dxa"/>
          </w:tcPr>
          <w:p w:rsidR="00827B32" w:rsidRPr="00DE7B8F" w:rsidRDefault="00827B32" w:rsidP="00DE7B8F">
            <w:pPr>
              <w:jc w:val="center"/>
              <w:rPr>
                <w:color w:val="000000" w:themeColor="text1"/>
              </w:rPr>
            </w:pPr>
            <w:r w:rsidRPr="00DE7B8F">
              <w:rPr>
                <w:color w:val="000000" w:themeColor="text1"/>
              </w:rPr>
              <w:t>14</w:t>
            </w:r>
          </w:p>
        </w:tc>
        <w:tc>
          <w:tcPr>
            <w:tcW w:w="824" w:type="dxa"/>
          </w:tcPr>
          <w:p w:rsidR="00827B32" w:rsidRPr="00DE7B8F" w:rsidRDefault="00827B32" w:rsidP="00DE7B8F">
            <w:pPr>
              <w:jc w:val="center"/>
              <w:rPr>
                <w:color w:val="000000" w:themeColor="text1"/>
              </w:rPr>
            </w:pPr>
          </w:p>
        </w:tc>
        <w:tc>
          <w:tcPr>
            <w:tcW w:w="1035" w:type="dxa"/>
          </w:tcPr>
          <w:p w:rsidR="00827B32" w:rsidRPr="00DE7B8F" w:rsidRDefault="00827B32" w:rsidP="00DE7B8F">
            <w:pPr>
              <w:jc w:val="center"/>
              <w:rPr>
                <w:color w:val="000000" w:themeColor="text1"/>
              </w:rPr>
            </w:pPr>
          </w:p>
        </w:tc>
        <w:tc>
          <w:tcPr>
            <w:tcW w:w="838" w:type="dxa"/>
          </w:tcPr>
          <w:p w:rsidR="00827B32" w:rsidRPr="00DE7B8F" w:rsidRDefault="00827B32" w:rsidP="00DE7B8F">
            <w:pPr>
              <w:jc w:val="center"/>
              <w:rPr>
                <w:color w:val="000000" w:themeColor="text1"/>
              </w:rPr>
            </w:pPr>
          </w:p>
        </w:tc>
        <w:tc>
          <w:tcPr>
            <w:tcW w:w="2142" w:type="dxa"/>
          </w:tcPr>
          <w:p w:rsidR="00827B32" w:rsidRPr="00DE7B8F" w:rsidRDefault="00827B32" w:rsidP="00DE7B8F">
            <w:pPr>
              <w:jc w:val="center"/>
              <w:rPr>
                <w:color w:val="000000" w:themeColor="text1"/>
              </w:rPr>
            </w:pPr>
            <w:r w:rsidRPr="00DE7B8F">
              <w:rPr>
                <w:color w:val="000000" w:themeColor="text1"/>
              </w:rPr>
              <w:t>14</w:t>
            </w:r>
          </w:p>
        </w:tc>
      </w:tr>
      <w:tr w:rsidR="00827B32" w:rsidRPr="00DE7B8F" w:rsidTr="001D6559">
        <w:tc>
          <w:tcPr>
            <w:tcW w:w="664" w:type="dxa"/>
          </w:tcPr>
          <w:p w:rsidR="00827B32" w:rsidRPr="00DE7B8F" w:rsidRDefault="00827B32" w:rsidP="00DE7B8F">
            <w:pPr>
              <w:jc w:val="both"/>
              <w:rPr>
                <w:color w:val="000000" w:themeColor="text1"/>
              </w:rPr>
            </w:pPr>
            <w:r w:rsidRPr="00DE7B8F">
              <w:rPr>
                <w:color w:val="000000" w:themeColor="text1"/>
              </w:rPr>
              <w:t>6.</w:t>
            </w:r>
          </w:p>
        </w:tc>
        <w:tc>
          <w:tcPr>
            <w:tcW w:w="2708" w:type="dxa"/>
          </w:tcPr>
          <w:p w:rsidR="00827B32" w:rsidRPr="00DE7B8F" w:rsidRDefault="00827B32" w:rsidP="00DE7B8F">
            <w:pPr>
              <w:suppressAutoHyphens/>
              <w:snapToGrid w:val="0"/>
              <w:rPr>
                <w:color w:val="000000" w:themeColor="text1"/>
                <w:lang w:eastAsia="ar-SA"/>
              </w:rPr>
            </w:pPr>
            <w:r w:rsidRPr="00DE7B8F">
              <w:rPr>
                <w:color w:val="000000" w:themeColor="text1"/>
              </w:rPr>
              <w:t>Типология культуры. Основания типологии культуры</w:t>
            </w:r>
          </w:p>
        </w:tc>
        <w:tc>
          <w:tcPr>
            <w:tcW w:w="1360" w:type="dxa"/>
          </w:tcPr>
          <w:p w:rsidR="00827B32" w:rsidRPr="00DE7B8F" w:rsidRDefault="00827B32" w:rsidP="00DE7B8F">
            <w:pPr>
              <w:jc w:val="center"/>
              <w:rPr>
                <w:color w:val="000000" w:themeColor="text1"/>
              </w:rPr>
            </w:pPr>
            <w:r w:rsidRPr="00DE7B8F">
              <w:rPr>
                <w:color w:val="000000" w:themeColor="text1"/>
              </w:rPr>
              <w:t>16</w:t>
            </w:r>
          </w:p>
        </w:tc>
        <w:tc>
          <w:tcPr>
            <w:tcW w:w="824" w:type="dxa"/>
          </w:tcPr>
          <w:p w:rsidR="00827B32" w:rsidRPr="00DE7B8F" w:rsidRDefault="00827B32" w:rsidP="00DE7B8F">
            <w:pPr>
              <w:jc w:val="center"/>
              <w:rPr>
                <w:color w:val="000000" w:themeColor="text1"/>
              </w:rPr>
            </w:pPr>
            <w:r w:rsidRPr="00DE7B8F">
              <w:rPr>
                <w:color w:val="000000" w:themeColor="text1"/>
              </w:rPr>
              <w:t>1</w:t>
            </w:r>
          </w:p>
        </w:tc>
        <w:tc>
          <w:tcPr>
            <w:tcW w:w="1035" w:type="dxa"/>
          </w:tcPr>
          <w:p w:rsidR="00827B32" w:rsidRPr="00DE7B8F" w:rsidRDefault="00827B32" w:rsidP="00DE7B8F">
            <w:pPr>
              <w:jc w:val="center"/>
              <w:rPr>
                <w:color w:val="000000" w:themeColor="text1"/>
              </w:rPr>
            </w:pPr>
          </w:p>
        </w:tc>
        <w:tc>
          <w:tcPr>
            <w:tcW w:w="838" w:type="dxa"/>
          </w:tcPr>
          <w:p w:rsidR="00827B32" w:rsidRPr="00DE7B8F" w:rsidRDefault="00827B32" w:rsidP="00DE7B8F">
            <w:pPr>
              <w:jc w:val="center"/>
              <w:rPr>
                <w:color w:val="000000" w:themeColor="text1"/>
              </w:rPr>
            </w:pPr>
            <w:r w:rsidRPr="00DE7B8F">
              <w:rPr>
                <w:color w:val="000000" w:themeColor="text1"/>
              </w:rPr>
              <w:t>1</w:t>
            </w:r>
          </w:p>
        </w:tc>
        <w:tc>
          <w:tcPr>
            <w:tcW w:w="2142" w:type="dxa"/>
          </w:tcPr>
          <w:p w:rsidR="00827B32" w:rsidRPr="00DE7B8F" w:rsidRDefault="00827B32" w:rsidP="00DE7B8F">
            <w:pPr>
              <w:jc w:val="center"/>
              <w:rPr>
                <w:color w:val="000000" w:themeColor="text1"/>
              </w:rPr>
            </w:pPr>
            <w:r w:rsidRPr="00DE7B8F">
              <w:rPr>
                <w:color w:val="000000" w:themeColor="text1"/>
              </w:rPr>
              <w:t>14</w:t>
            </w:r>
          </w:p>
        </w:tc>
      </w:tr>
      <w:tr w:rsidR="00827B32" w:rsidRPr="00DE7B8F" w:rsidTr="001D6559">
        <w:tc>
          <w:tcPr>
            <w:tcW w:w="664" w:type="dxa"/>
          </w:tcPr>
          <w:p w:rsidR="00827B32" w:rsidRPr="00DE7B8F" w:rsidRDefault="00827B32" w:rsidP="00DE7B8F">
            <w:pPr>
              <w:jc w:val="both"/>
              <w:rPr>
                <w:color w:val="000000" w:themeColor="text1"/>
              </w:rPr>
            </w:pPr>
            <w:r w:rsidRPr="00DE7B8F">
              <w:rPr>
                <w:color w:val="000000" w:themeColor="text1"/>
              </w:rPr>
              <w:t>7.</w:t>
            </w:r>
          </w:p>
        </w:tc>
        <w:tc>
          <w:tcPr>
            <w:tcW w:w="2708" w:type="dxa"/>
          </w:tcPr>
          <w:p w:rsidR="00827B32" w:rsidRPr="00DE7B8F" w:rsidRDefault="00827B32" w:rsidP="00DE7B8F">
            <w:pPr>
              <w:snapToGrid w:val="0"/>
              <w:rPr>
                <w:color w:val="000000" w:themeColor="text1"/>
                <w:lang w:eastAsia="ar-SA"/>
              </w:rPr>
            </w:pPr>
            <w:r w:rsidRPr="00DE7B8F">
              <w:rPr>
                <w:color w:val="000000" w:themeColor="text1"/>
              </w:rPr>
              <w:t>Восточный и западный типы культуры</w:t>
            </w:r>
          </w:p>
        </w:tc>
        <w:tc>
          <w:tcPr>
            <w:tcW w:w="1360" w:type="dxa"/>
          </w:tcPr>
          <w:p w:rsidR="00827B32" w:rsidRPr="00DE7B8F" w:rsidRDefault="00827B32" w:rsidP="00DE7B8F">
            <w:pPr>
              <w:jc w:val="center"/>
              <w:rPr>
                <w:color w:val="000000" w:themeColor="text1"/>
              </w:rPr>
            </w:pPr>
            <w:r w:rsidRPr="00DE7B8F">
              <w:rPr>
                <w:color w:val="000000" w:themeColor="text1"/>
              </w:rPr>
              <w:t>14</w:t>
            </w:r>
          </w:p>
        </w:tc>
        <w:tc>
          <w:tcPr>
            <w:tcW w:w="824" w:type="dxa"/>
          </w:tcPr>
          <w:p w:rsidR="00827B32" w:rsidRPr="00DE7B8F" w:rsidRDefault="00827B32" w:rsidP="00DE7B8F">
            <w:pPr>
              <w:jc w:val="center"/>
              <w:rPr>
                <w:color w:val="000000" w:themeColor="text1"/>
              </w:rPr>
            </w:pPr>
          </w:p>
        </w:tc>
        <w:tc>
          <w:tcPr>
            <w:tcW w:w="1035" w:type="dxa"/>
          </w:tcPr>
          <w:p w:rsidR="00827B32" w:rsidRPr="00DE7B8F" w:rsidRDefault="00827B32" w:rsidP="00DE7B8F">
            <w:pPr>
              <w:jc w:val="center"/>
              <w:rPr>
                <w:color w:val="000000" w:themeColor="text1"/>
              </w:rPr>
            </w:pPr>
          </w:p>
        </w:tc>
        <w:tc>
          <w:tcPr>
            <w:tcW w:w="838" w:type="dxa"/>
          </w:tcPr>
          <w:p w:rsidR="00827B32" w:rsidRPr="00DE7B8F" w:rsidRDefault="00827B32" w:rsidP="00DE7B8F">
            <w:pPr>
              <w:jc w:val="center"/>
              <w:rPr>
                <w:color w:val="000000" w:themeColor="text1"/>
              </w:rPr>
            </w:pPr>
          </w:p>
        </w:tc>
        <w:tc>
          <w:tcPr>
            <w:tcW w:w="2142" w:type="dxa"/>
          </w:tcPr>
          <w:p w:rsidR="00827B32" w:rsidRPr="00DE7B8F" w:rsidRDefault="00827B32" w:rsidP="00DE7B8F">
            <w:pPr>
              <w:jc w:val="center"/>
              <w:rPr>
                <w:color w:val="000000" w:themeColor="text1"/>
              </w:rPr>
            </w:pPr>
            <w:r w:rsidRPr="00DE7B8F">
              <w:rPr>
                <w:color w:val="000000" w:themeColor="text1"/>
              </w:rPr>
              <w:t>14</w:t>
            </w:r>
          </w:p>
        </w:tc>
      </w:tr>
      <w:tr w:rsidR="00827B32" w:rsidRPr="00DE7B8F" w:rsidTr="001D6559">
        <w:tc>
          <w:tcPr>
            <w:tcW w:w="664" w:type="dxa"/>
          </w:tcPr>
          <w:p w:rsidR="00827B32" w:rsidRPr="00DE7B8F" w:rsidRDefault="00827B32" w:rsidP="00DE7B8F">
            <w:pPr>
              <w:jc w:val="both"/>
              <w:rPr>
                <w:color w:val="000000" w:themeColor="text1"/>
              </w:rPr>
            </w:pPr>
            <w:r w:rsidRPr="00DE7B8F">
              <w:rPr>
                <w:color w:val="000000" w:themeColor="text1"/>
              </w:rPr>
              <w:t>8.</w:t>
            </w:r>
          </w:p>
        </w:tc>
        <w:tc>
          <w:tcPr>
            <w:tcW w:w="2708" w:type="dxa"/>
          </w:tcPr>
          <w:p w:rsidR="00827B32" w:rsidRPr="00DE7B8F" w:rsidRDefault="00827B32" w:rsidP="00DE7B8F">
            <w:pPr>
              <w:snapToGrid w:val="0"/>
              <w:rPr>
                <w:color w:val="000000" w:themeColor="text1"/>
                <w:lang w:eastAsia="ar-SA"/>
              </w:rPr>
            </w:pPr>
            <w:r w:rsidRPr="00DE7B8F">
              <w:rPr>
                <w:color w:val="000000" w:themeColor="text1"/>
              </w:rPr>
              <w:t>Исторические типы культуры</w:t>
            </w:r>
          </w:p>
        </w:tc>
        <w:tc>
          <w:tcPr>
            <w:tcW w:w="1360" w:type="dxa"/>
          </w:tcPr>
          <w:p w:rsidR="00827B32" w:rsidRPr="00DE7B8F" w:rsidRDefault="00827B32" w:rsidP="00DE7B8F">
            <w:pPr>
              <w:jc w:val="center"/>
              <w:rPr>
                <w:color w:val="000000" w:themeColor="text1"/>
              </w:rPr>
            </w:pPr>
            <w:r w:rsidRPr="00DE7B8F">
              <w:rPr>
                <w:color w:val="000000" w:themeColor="text1"/>
              </w:rPr>
              <w:t>17</w:t>
            </w:r>
          </w:p>
        </w:tc>
        <w:tc>
          <w:tcPr>
            <w:tcW w:w="824" w:type="dxa"/>
          </w:tcPr>
          <w:p w:rsidR="00827B32" w:rsidRPr="00DE7B8F" w:rsidRDefault="00827B32" w:rsidP="00DE7B8F">
            <w:pPr>
              <w:jc w:val="center"/>
              <w:rPr>
                <w:color w:val="000000" w:themeColor="text1"/>
              </w:rPr>
            </w:pPr>
            <w:r w:rsidRPr="00DE7B8F">
              <w:rPr>
                <w:color w:val="000000" w:themeColor="text1"/>
              </w:rPr>
              <w:t>1</w:t>
            </w:r>
          </w:p>
        </w:tc>
        <w:tc>
          <w:tcPr>
            <w:tcW w:w="1035" w:type="dxa"/>
          </w:tcPr>
          <w:p w:rsidR="00827B32" w:rsidRPr="00DE7B8F" w:rsidRDefault="00827B32" w:rsidP="00DE7B8F">
            <w:pPr>
              <w:jc w:val="center"/>
              <w:rPr>
                <w:color w:val="000000" w:themeColor="text1"/>
              </w:rPr>
            </w:pPr>
          </w:p>
        </w:tc>
        <w:tc>
          <w:tcPr>
            <w:tcW w:w="838" w:type="dxa"/>
          </w:tcPr>
          <w:p w:rsidR="00827B32" w:rsidRPr="00DE7B8F" w:rsidRDefault="00827B32" w:rsidP="00DE7B8F">
            <w:pPr>
              <w:jc w:val="center"/>
              <w:rPr>
                <w:color w:val="000000" w:themeColor="text1"/>
              </w:rPr>
            </w:pPr>
            <w:r w:rsidRPr="00DE7B8F">
              <w:rPr>
                <w:color w:val="000000" w:themeColor="text1"/>
              </w:rPr>
              <w:t>2</w:t>
            </w:r>
          </w:p>
        </w:tc>
        <w:tc>
          <w:tcPr>
            <w:tcW w:w="2142" w:type="dxa"/>
          </w:tcPr>
          <w:p w:rsidR="00827B32" w:rsidRPr="00DE7B8F" w:rsidRDefault="00827B32" w:rsidP="00DE7B8F">
            <w:pPr>
              <w:jc w:val="center"/>
              <w:rPr>
                <w:color w:val="000000" w:themeColor="text1"/>
              </w:rPr>
            </w:pPr>
            <w:r w:rsidRPr="00DE7B8F">
              <w:rPr>
                <w:color w:val="000000" w:themeColor="text1"/>
              </w:rPr>
              <w:t>14</w:t>
            </w:r>
          </w:p>
        </w:tc>
      </w:tr>
      <w:tr w:rsidR="00827B32" w:rsidRPr="00DE7B8F" w:rsidTr="001D6559">
        <w:tc>
          <w:tcPr>
            <w:tcW w:w="664" w:type="dxa"/>
          </w:tcPr>
          <w:p w:rsidR="00827B32" w:rsidRPr="00DE7B8F" w:rsidRDefault="00827B32" w:rsidP="00DE7B8F">
            <w:pPr>
              <w:jc w:val="both"/>
              <w:rPr>
                <w:color w:val="000000" w:themeColor="text1"/>
              </w:rPr>
            </w:pPr>
            <w:r w:rsidRPr="00DE7B8F">
              <w:rPr>
                <w:color w:val="000000" w:themeColor="text1"/>
              </w:rPr>
              <w:t>9.</w:t>
            </w:r>
          </w:p>
        </w:tc>
        <w:tc>
          <w:tcPr>
            <w:tcW w:w="2708" w:type="dxa"/>
          </w:tcPr>
          <w:p w:rsidR="00827B32" w:rsidRPr="00DE7B8F" w:rsidRDefault="00827B32" w:rsidP="00DE7B8F">
            <w:pPr>
              <w:snapToGrid w:val="0"/>
              <w:rPr>
                <w:color w:val="000000" w:themeColor="text1"/>
                <w:lang w:eastAsia="ar-SA"/>
              </w:rPr>
            </w:pPr>
            <w:r w:rsidRPr="00DE7B8F">
              <w:rPr>
                <w:color w:val="000000" w:themeColor="text1"/>
              </w:rPr>
              <w:t xml:space="preserve">Особенности российского типа культуры в мировом контексте. </w:t>
            </w:r>
          </w:p>
        </w:tc>
        <w:tc>
          <w:tcPr>
            <w:tcW w:w="1360" w:type="dxa"/>
          </w:tcPr>
          <w:p w:rsidR="00827B32" w:rsidRPr="00DE7B8F" w:rsidRDefault="00827B32" w:rsidP="00DE7B8F">
            <w:pPr>
              <w:jc w:val="center"/>
              <w:rPr>
                <w:color w:val="000000" w:themeColor="text1"/>
              </w:rPr>
            </w:pPr>
            <w:r w:rsidRPr="00DE7B8F">
              <w:rPr>
                <w:color w:val="000000" w:themeColor="text1"/>
              </w:rPr>
              <w:t>16</w:t>
            </w:r>
          </w:p>
        </w:tc>
        <w:tc>
          <w:tcPr>
            <w:tcW w:w="824" w:type="dxa"/>
          </w:tcPr>
          <w:p w:rsidR="00827B32" w:rsidRPr="00DE7B8F" w:rsidRDefault="00827B32" w:rsidP="00DE7B8F">
            <w:pPr>
              <w:jc w:val="center"/>
              <w:rPr>
                <w:color w:val="000000" w:themeColor="text1"/>
              </w:rPr>
            </w:pPr>
          </w:p>
        </w:tc>
        <w:tc>
          <w:tcPr>
            <w:tcW w:w="1035" w:type="dxa"/>
          </w:tcPr>
          <w:p w:rsidR="00827B32" w:rsidRPr="00DE7B8F" w:rsidRDefault="00827B32" w:rsidP="00DE7B8F">
            <w:pPr>
              <w:jc w:val="center"/>
              <w:rPr>
                <w:color w:val="000000" w:themeColor="text1"/>
              </w:rPr>
            </w:pPr>
          </w:p>
        </w:tc>
        <w:tc>
          <w:tcPr>
            <w:tcW w:w="838" w:type="dxa"/>
          </w:tcPr>
          <w:p w:rsidR="00827B32" w:rsidRPr="00DE7B8F" w:rsidRDefault="00827B32" w:rsidP="00DE7B8F">
            <w:pPr>
              <w:jc w:val="center"/>
              <w:rPr>
                <w:color w:val="000000" w:themeColor="text1"/>
              </w:rPr>
            </w:pPr>
          </w:p>
        </w:tc>
        <w:tc>
          <w:tcPr>
            <w:tcW w:w="2142" w:type="dxa"/>
          </w:tcPr>
          <w:p w:rsidR="00827B32" w:rsidRPr="00DE7B8F" w:rsidRDefault="00827B32" w:rsidP="00DE7B8F">
            <w:pPr>
              <w:jc w:val="center"/>
              <w:rPr>
                <w:color w:val="000000" w:themeColor="text1"/>
              </w:rPr>
            </w:pPr>
            <w:r w:rsidRPr="00DE7B8F">
              <w:rPr>
                <w:color w:val="000000" w:themeColor="text1"/>
              </w:rPr>
              <w:t>16</w:t>
            </w:r>
          </w:p>
        </w:tc>
      </w:tr>
      <w:tr w:rsidR="00E27249" w:rsidRPr="00DE7B8F" w:rsidTr="001D6559">
        <w:tc>
          <w:tcPr>
            <w:tcW w:w="664" w:type="dxa"/>
          </w:tcPr>
          <w:p w:rsidR="00E27249" w:rsidRPr="00DE7B8F" w:rsidRDefault="00E27249" w:rsidP="00DE7B8F">
            <w:pPr>
              <w:pStyle w:val="a9"/>
              <w:ind w:left="360"/>
              <w:jc w:val="both"/>
              <w:rPr>
                <w:color w:val="000000" w:themeColor="text1"/>
              </w:rPr>
            </w:pPr>
          </w:p>
        </w:tc>
        <w:tc>
          <w:tcPr>
            <w:tcW w:w="2708" w:type="dxa"/>
          </w:tcPr>
          <w:p w:rsidR="00E27249" w:rsidRPr="00DE7B8F" w:rsidRDefault="00E27249" w:rsidP="00DE7B8F">
            <w:pPr>
              <w:jc w:val="both"/>
              <w:rPr>
                <w:color w:val="000000" w:themeColor="text1"/>
              </w:rPr>
            </w:pPr>
            <w:r w:rsidRPr="00DE7B8F">
              <w:rPr>
                <w:color w:val="000000" w:themeColor="text1"/>
              </w:rPr>
              <w:t>Промежуточная аттестация</w:t>
            </w:r>
          </w:p>
        </w:tc>
        <w:tc>
          <w:tcPr>
            <w:tcW w:w="1360" w:type="dxa"/>
          </w:tcPr>
          <w:p w:rsidR="00E27249" w:rsidRPr="00DE7B8F" w:rsidRDefault="00827B32" w:rsidP="00DE7B8F">
            <w:pPr>
              <w:jc w:val="center"/>
              <w:rPr>
                <w:color w:val="000000" w:themeColor="text1"/>
              </w:rPr>
            </w:pPr>
            <w:r w:rsidRPr="00DE7B8F">
              <w:rPr>
                <w:color w:val="000000" w:themeColor="text1"/>
              </w:rPr>
              <w:t>4</w:t>
            </w:r>
          </w:p>
        </w:tc>
        <w:tc>
          <w:tcPr>
            <w:tcW w:w="824" w:type="dxa"/>
          </w:tcPr>
          <w:p w:rsidR="00E27249" w:rsidRPr="00DE7B8F" w:rsidRDefault="00E27249" w:rsidP="00DE7B8F">
            <w:pPr>
              <w:jc w:val="center"/>
              <w:rPr>
                <w:color w:val="000000" w:themeColor="text1"/>
              </w:rPr>
            </w:pPr>
          </w:p>
        </w:tc>
        <w:tc>
          <w:tcPr>
            <w:tcW w:w="1035" w:type="dxa"/>
          </w:tcPr>
          <w:p w:rsidR="00E27249" w:rsidRPr="00DE7B8F" w:rsidRDefault="00E27249" w:rsidP="00DE7B8F">
            <w:pPr>
              <w:jc w:val="center"/>
              <w:rPr>
                <w:color w:val="000000" w:themeColor="text1"/>
              </w:rPr>
            </w:pPr>
          </w:p>
        </w:tc>
        <w:tc>
          <w:tcPr>
            <w:tcW w:w="838" w:type="dxa"/>
          </w:tcPr>
          <w:p w:rsidR="00E27249" w:rsidRPr="00DE7B8F" w:rsidRDefault="00E27249" w:rsidP="00DE7B8F">
            <w:pPr>
              <w:jc w:val="center"/>
              <w:rPr>
                <w:color w:val="000000" w:themeColor="text1"/>
              </w:rPr>
            </w:pPr>
          </w:p>
        </w:tc>
        <w:tc>
          <w:tcPr>
            <w:tcW w:w="2142" w:type="dxa"/>
          </w:tcPr>
          <w:p w:rsidR="00E27249" w:rsidRPr="00DE7B8F" w:rsidRDefault="00E27249" w:rsidP="00DE7B8F">
            <w:pPr>
              <w:jc w:val="center"/>
              <w:rPr>
                <w:color w:val="000000" w:themeColor="text1"/>
              </w:rPr>
            </w:pPr>
          </w:p>
        </w:tc>
      </w:tr>
      <w:tr w:rsidR="00E27249" w:rsidRPr="00DE7B8F" w:rsidTr="001D6559">
        <w:tc>
          <w:tcPr>
            <w:tcW w:w="664" w:type="dxa"/>
          </w:tcPr>
          <w:p w:rsidR="00E27249" w:rsidRPr="00DE7B8F" w:rsidRDefault="00E27249" w:rsidP="00DE7B8F">
            <w:pPr>
              <w:pStyle w:val="a9"/>
              <w:ind w:left="360"/>
              <w:jc w:val="both"/>
              <w:rPr>
                <w:color w:val="000000" w:themeColor="text1"/>
              </w:rPr>
            </w:pPr>
          </w:p>
        </w:tc>
        <w:tc>
          <w:tcPr>
            <w:tcW w:w="2708" w:type="dxa"/>
          </w:tcPr>
          <w:p w:rsidR="00E27249" w:rsidRPr="00DE7B8F" w:rsidRDefault="00E27249" w:rsidP="00DE7B8F">
            <w:pPr>
              <w:jc w:val="both"/>
              <w:rPr>
                <w:color w:val="000000" w:themeColor="text1"/>
              </w:rPr>
            </w:pPr>
            <w:r w:rsidRPr="00DE7B8F">
              <w:rPr>
                <w:color w:val="000000" w:themeColor="text1"/>
              </w:rPr>
              <w:t xml:space="preserve">Итого </w:t>
            </w:r>
          </w:p>
        </w:tc>
        <w:tc>
          <w:tcPr>
            <w:tcW w:w="1360" w:type="dxa"/>
          </w:tcPr>
          <w:p w:rsidR="00E27249" w:rsidRPr="00DE7B8F" w:rsidRDefault="00827B32" w:rsidP="00DE7B8F">
            <w:pPr>
              <w:jc w:val="center"/>
              <w:rPr>
                <w:color w:val="000000" w:themeColor="text1"/>
              </w:rPr>
            </w:pPr>
            <w:r w:rsidRPr="00DE7B8F">
              <w:rPr>
                <w:color w:val="000000" w:themeColor="text1"/>
              </w:rPr>
              <w:t>144</w:t>
            </w:r>
          </w:p>
        </w:tc>
        <w:tc>
          <w:tcPr>
            <w:tcW w:w="824" w:type="dxa"/>
          </w:tcPr>
          <w:p w:rsidR="00E27249" w:rsidRPr="00DE7B8F" w:rsidRDefault="00E27249" w:rsidP="00DE7B8F">
            <w:pPr>
              <w:jc w:val="center"/>
              <w:rPr>
                <w:color w:val="000000" w:themeColor="text1"/>
              </w:rPr>
            </w:pPr>
            <w:r w:rsidRPr="00DE7B8F">
              <w:rPr>
                <w:color w:val="000000" w:themeColor="text1"/>
              </w:rPr>
              <w:t>4</w:t>
            </w:r>
          </w:p>
        </w:tc>
        <w:tc>
          <w:tcPr>
            <w:tcW w:w="1035" w:type="dxa"/>
          </w:tcPr>
          <w:p w:rsidR="00E27249" w:rsidRPr="00DE7B8F" w:rsidRDefault="00E27249" w:rsidP="00DE7B8F">
            <w:pPr>
              <w:jc w:val="center"/>
              <w:rPr>
                <w:color w:val="000000" w:themeColor="text1"/>
              </w:rPr>
            </w:pPr>
          </w:p>
        </w:tc>
        <w:tc>
          <w:tcPr>
            <w:tcW w:w="838" w:type="dxa"/>
          </w:tcPr>
          <w:p w:rsidR="00E27249" w:rsidRPr="00DE7B8F" w:rsidRDefault="00E27249" w:rsidP="00DE7B8F">
            <w:pPr>
              <w:jc w:val="center"/>
              <w:rPr>
                <w:color w:val="000000" w:themeColor="text1"/>
              </w:rPr>
            </w:pPr>
            <w:r w:rsidRPr="00DE7B8F">
              <w:rPr>
                <w:color w:val="000000" w:themeColor="text1"/>
              </w:rPr>
              <w:t>8</w:t>
            </w:r>
          </w:p>
        </w:tc>
        <w:tc>
          <w:tcPr>
            <w:tcW w:w="2142" w:type="dxa"/>
          </w:tcPr>
          <w:p w:rsidR="00E27249" w:rsidRPr="00DE7B8F" w:rsidRDefault="00827B32" w:rsidP="00DE7B8F">
            <w:pPr>
              <w:jc w:val="center"/>
              <w:rPr>
                <w:color w:val="000000" w:themeColor="text1"/>
              </w:rPr>
            </w:pPr>
            <w:r w:rsidRPr="00DE7B8F">
              <w:rPr>
                <w:color w:val="000000" w:themeColor="text1"/>
              </w:rPr>
              <w:t>128</w:t>
            </w:r>
          </w:p>
        </w:tc>
      </w:tr>
    </w:tbl>
    <w:p w:rsidR="000C72FB" w:rsidRPr="00DE7B8F" w:rsidRDefault="000C72FB" w:rsidP="00DE7B8F">
      <w:pPr>
        <w:jc w:val="both"/>
        <w:rPr>
          <w:color w:val="000000" w:themeColor="text1"/>
        </w:rPr>
      </w:pPr>
      <w:r w:rsidRPr="00DE7B8F">
        <w:rPr>
          <w:color w:val="000000" w:themeColor="text1"/>
        </w:rPr>
        <w:t xml:space="preserve">     *- в интерактивной форме</w:t>
      </w:r>
    </w:p>
    <w:p w:rsidR="009B77B4" w:rsidRPr="00DE7B8F" w:rsidRDefault="009B77B4" w:rsidP="00DE7B8F">
      <w:pPr>
        <w:jc w:val="both"/>
        <w:rPr>
          <w:color w:val="000000" w:themeColor="text1"/>
        </w:rPr>
      </w:pPr>
    </w:p>
    <w:p w:rsidR="009B77B4" w:rsidRPr="00DE7B8F" w:rsidRDefault="009B77B4" w:rsidP="00DE7B8F">
      <w:pPr>
        <w:pStyle w:val="a9"/>
        <w:numPr>
          <w:ilvl w:val="1"/>
          <w:numId w:val="1"/>
        </w:numPr>
        <w:jc w:val="both"/>
        <w:rPr>
          <w:color w:val="000000" w:themeColor="text1"/>
        </w:rPr>
      </w:pPr>
      <w:r w:rsidRPr="00DE7B8F">
        <w:rPr>
          <w:color w:val="000000" w:themeColor="text1"/>
        </w:rPr>
        <w:t>Программа дисциплины структурированная по темам / разделам</w:t>
      </w:r>
    </w:p>
    <w:p w:rsidR="009B77B4" w:rsidRPr="00DE7B8F" w:rsidRDefault="009B77B4" w:rsidP="00DE7B8F">
      <w:pPr>
        <w:pStyle w:val="a9"/>
        <w:ind w:left="1440"/>
        <w:jc w:val="center"/>
        <w:rPr>
          <w:color w:val="000000" w:themeColor="text1"/>
        </w:rPr>
      </w:pPr>
    </w:p>
    <w:p w:rsidR="005D2EE6" w:rsidRPr="00DE7B8F" w:rsidRDefault="005D2EE6" w:rsidP="00DE7B8F">
      <w:pPr>
        <w:jc w:val="center"/>
        <w:rPr>
          <w:color w:val="000000" w:themeColor="text1"/>
        </w:rPr>
      </w:pPr>
      <w:r w:rsidRPr="00DE7B8F">
        <w:rPr>
          <w:color w:val="000000" w:themeColor="text1"/>
        </w:rPr>
        <w:lastRenderedPageBreak/>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1843"/>
        <w:gridCol w:w="6946"/>
      </w:tblGrid>
      <w:tr w:rsidR="005D2EE6" w:rsidRPr="00DE7B8F" w:rsidTr="00EC5935">
        <w:tc>
          <w:tcPr>
            <w:tcW w:w="817" w:type="dxa"/>
            <w:tcBorders>
              <w:top w:val="single" w:sz="4" w:space="0" w:color="auto"/>
              <w:left w:val="single" w:sz="4" w:space="0" w:color="auto"/>
              <w:bottom w:val="single" w:sz="4" w:space="0" w:color="auto"/>
              <w:right w:val="single" w:sz="4" w:space="0" w:color="auto"/>
            </w:tcBorders>
            <w:hideMark/>
          </w:tcPr>
          <w:p w:rsidR="005D2EE6" w:rsidRPr="00DE7B8F" w:rsidRDefault="005D2EE6" w:rsidP="00DE7B8F">
            <w:pPr>
              <w:jc w:val="center"/>
              <w:rPr>
                <w:b/>
                <w:color w:val="000000" w:themeColor="text1"/>
              </w:rPr>
            </w:pPr>
            <w:r w:rsidRPr="00DE7B8F">
              <w:rPr>
                <w:b/>
                <w:color w:val="000000" w:themeColor="text1"/>
              </w:rPr>
              <w:t>№ п/п</w:t>
            </w:r>
          </w:p>
        </w:tc>
        <w:tc>
          <w:tcPr>
            <w:tcW w:w="1843" w:type="dxa"/>
            <w:tcBorders>
              <w:top w:val="single" w:sz="4" w:space="0" w:color="auto"/>
              <w:left w:val="single" w:sz="4" w:space="0" w:color="auto"/>
              <w:bottom w:val="single" w:sz="4" w:space="0" w:color="auto"/>
              <w:right w:val="single" w:sz="4" w:space="0" w:color="auto"/>
            </w:tcBorders>
            <w:hideMark/>
          </w:tcPr>
          <w:p w:rsidR="005D2EE6" w:rsidRPr="00DE7B8F" w:rsidRDefault="005D2EE6" w:rsidP="00DE7B8F">
            <w:pPr>
              <w:jc w:val="center"/>
              <w:rPr>
                <w:b/>
                <w:color w:val="000000" w:themeColor="text1"/>
              </w:rPr>
            </w:pPr>
            <w:r w:rsidRPr="00DE7B8F">
              <w:rPr>
                <w:b/>
                <w:color w:val="000000" w:themeColor="text1"/>
              </w:rPr>
              <w:t>Наименование темы (раздела) дисциплины</w:t>
            </w:r>
          </w:p>
        </w:tc>
        <w:tc>
          <w:tcPr>
            <w:tcW w:w="6946" w:type="dxa"/>
            <w:tcBorders>
              <w:top w:val="single" w:sz="4" w:space="0" w:color="auto"/>
              <w:left w:val="single" w:sz="4" w:space="0" w:color="auto"/>
              <w:bottom w:val="single" w:sz="4" w:space="0" w:color="auto"/>
              <w:right w:val="single" w:sz="4" w:space="0" w:color="auto"/>
            </w:tcBorders>
            <w:hideMark/>
          </w:tcPr>
          <w:p w:rsidR="005D2EE6" w:rsidRPr="00DE7B8F" w:rsidRDefault="005D2EE6" w:rsidP="00DE7B8F">
            <w:pPr>
              <w:jc w:val="center"/>
              <w:rPr>
                <w:b/>
                <w:color w:val="000000" w:themeColor="text1"/>
              </w:rPr>
            </w:pPr>
            <w:r w:rsidRPr="00DE7B8F">
              <w:rPr>
                <w:b/>
                <w:color w:val="000000" w:themeColor="text1"/>
              </w:rPr>
              <w:t>Содержание темы (раздела) дисциплины</w:t>
            </w:r>
          </w:p>
        </w:tc>
      </w:tr>
      <w:tr w:rsidR="005D2EE6" w:rsidRPr="00DE7B8F" w:rsidTr="00EC5935">
        <w:tc>
          <w:tcPr>
            <w:tcW w:w="817" w:type="dxa"/>
            <w:tcBorders>
              <w:top w:val="single" w:sz="4" w:space="0" w:color="auto"/>
              <w:left w:val="single" w:sz="4" w:space="0" w:color="auto"/>
              <w:bottom w:val="single" w:sz="4" w:space="0" w:color="auto"/>
              <w:right w:val="single" w:sz="4" w:space="0" w:color="auto"/>
            </w:tcBorders>
          </w:tcPr>
          <w:p w:rsidR="005D2EE6" w:rsidRPr="00DE7B8F" w:rsidRDefault="005D2EE6" w:rsidP="00DE7B8F">
            <w:pPr>
              <w:numPr>
                <w:ilvl w:val="0"/>
                <w:numId w:val="41"/>
              </w:numPr>
              <w:jc w:val="center"/>
              <w:rPr>
                <w:color w:val="000000" w:themeColor="text1"/>
              </w:rPr>
            </w:pPr>
          </w:p>
        </w:tc>
        <w:tc>
          <w:tcPr>
            <w:tcW w:w="1843" w:type="dxa"/>
            <w:tcBorders>
              <w:top w:val="single" w:sz="4" w:space="0" w:color="auto"/>
              <w:left w:val="single" w:sz="4" w:space="0" w:color="auto"/>
              <w:bottom w:val="single" w:sz="4" w:space="0" w:color="auto"/>
              <w:right w:val="single" w:sz="4" w:space="0" w:color="auto"/>
            </w:tcBorders>
            <w:vAlign w:val="center"/>
            <w:hideMark/>
          </w:tcPr>
          <w:p w:rsidR="005D2EE6" w:rsidRPr="00DE7B8F" w:rsidRDefault="005D2EE6" w:rsidP="00DE7B8F">
            <w:pPr>
              <w:suppressAutoHyphens/>
              <w:snapToGrid w:val="0"/>
              <w:jc w:val="both"/>
              <w:rPr>
                <w:color w:val="000000" w:themeColor="text1"/>
                <w:lang w:eastAsia="ar-SA"/>
              </w:rPr>
            </w:pPr>
            <w:r w:rsidRPr="00DE7B8F">
              <w:rPr>
                <w:color w:val="000000" w:themeColor="text1"/>
              </w:rPr>
              <w:t>Культурология в системе научного знания.</w:t>
            </w:r>
          </w:p>
        </w:tc>
        <w:tc>
          <w:tcPr>
            <w:tcW w:w="6946" w:type="dxa"/>
            <w:tcBorders>
              <w:top w:val="single" w:sz="4" w:space="0" w:color="auto"/>
              <w:left w:val="single" w:sz="4" w:space="0" w:color="auto"/>
              <w:bottom w:val="single" w:sz="4" w:space="0" w:color="auto"/>
              <w:right w:val="single" w:sz="4" w:space="0" w:color="auto"/>
            </w:tcBorders>
          </w:tcPr>
          <w:p w:rsidR="005D2EE6" w:rsidRPr="00DE7B8F" w:rsidRDefault="005D2EE6" w:rsidP="00DE7B8F">
            <w:pPr>
              <w:jc w:val="both"/>
              <w:rPr>
                <w:color w:val="000000" w:themeColor="text1"/>
              </w:rPr>
            </w:pPr>
            <w:r w:rsidRPr="00DE7B8F">
              <w:rPr>
                <w:color w:val="000000" w:themeColor="text1"/>
              </w:rPr>
              <w:t xml:space="preserve">Предмет, цели и задачи, особенности культурологии. Этапы развития культурологического знания. </w:t>
            </w:r>
          </w:p>
          <w:p w:rsidR="005D2EE6" w:rsidRPr="00DE7B8F" w:rsidRDefault="005D2EE6" w:rsidP="00DE7B8F">
            <w:pPr>
              <w:jc w:val="both"/>
              <w:rPr>
                <w:color w:val="000000" w:themeColor="text1"/>
              </w:rPr>
            </w:pPr>
            <w:r w:rsidRPr="00DE7B8F">
              <w:rPr>
                <w:color w:val="000000" w:themeColor="text1"/>
              </w:rPr>
              <w:t xml:space="preserve">Культурология в системе наук о человеке, обществе и природе. Роль и место культурологии в современной системе наук. Взаимосвязи культурологии с другими науками. Структура культурологии. </w:t>
            </w:r>
          </w:p>
          <w:p w:rsidR="005D2EE6" w:rsidRPr="00DE7B8F" w:rsidRDefault="005D2EE6" w:rsidP="00DE7B8F">
            <w:pPr>
              <w:jc w:val="both"/>
              <w:rPr>
                <w:color w:val="000000" w:themeColor="text1"/>
              </w:rPr>
            </w:pPr>
            <w:r w:rsidRPr="00DE7B8F">
              <w:rPr>
                <w:color w:val="000000" w:themeColor="text1"/>
              </w:rPr>
              <w:t>Методы культурологических исследований.</w:t>
            </w:r>
          </w:p>
        </w:tc>
      </w:tr>
      <w:tr w:rsidR="005D2EE6" w:rsidRPr="00DE7B8F" w:rsidTr="00EC5935">
        <w:tc>
          <w:tcPr>
            <w:tcW w:w="817" w:type="dxa"/>
            <w:tcBorders>
              <w:top w:val="single" w:sz="4" w:space="0" w:color="auto"/>
              <w:left w:val="single" w:sz="4" w:space="0" w:color="auto"/>
              <w:bottom w:val="single" w:sz="4" w:space="0" w:color="auto"/>
              <w:right w:val="single" w:sz="4" w:space="0" w:color="auto"/>
            </w:tcBorders>
          </w:tcPr>
          <w:p w:rsidR="005D2EE6" w:rsidRPr="00DE7B8F" w:rsidRDefault="005D2EE6" w:rsidP="00DE7B8F">
            <w:pPr>
              <w:numPr>
                <w:ilvl w:val="0"/>
                <w:numId w:val="41"/>
              </w:numPr>
              <w:jc w:val="both"/>
              <w:rPr>
                <w:color w:val="000000" w:themeColor="text1"/>
              </w:rPr>
            </w:pPr>
          </w:p>
        </w:tc>
        <w:tc>
          <w:tcPr>
            <w:tcW w:w="1843" w:type="dxa"/>
            <w:tcBorders>
              <w:top w:val="single" w:sz="4" w:space="0" w:color="auto"/>
              <w:left w:val="single" w:sz="4" w:space="0" w:color="auto"/>
              <w:bottom w:val="single" w:sz="4" w:space="0" w:color="auto"/>
              <w:right w:val="single" w:sz="4" w:space="0" w:color="auto"/>
            </w:tcBorders>
          </w:tcPr>
          <w:p w:rsidR="005D2EE6" w:rsidRPr="00DE7B8F" w:rsidRDefault="005D2EE6" w:rsidP="00DE7B8F">
            <w:pPr>
              <w:snapToGrid w:val="0"/>
              <w:rPr>
                <w:color w:val="000000" w:themeColor="text1"/>
                <w:lang w:eastAsia="ar-SA"/>
              </w:rPr>
            </w:pPr>
            <w:r w:rsidRPr="00DE7B8F">
              <w:rPr>
                <w:color w:val="000000" w:themeColor="text1"/>
              </w:rPr>
              <w:t>Морфология культуры</w:t>
            </w:r>
          </w:p>
          <w:p w:rsidR="005D2EE6" w:rsidRPr="00DE7B8F" w:rsidRDefault="005D2EE6" w:rsidP="00DE7B8F">
            <w:pPr>
              <w:suppressAutoHyphens/>
              <w:snapToGrid w:val="0"/>
              <w:rPr>
                <w:color w:val="000000" w:themeColor="text1"/>
                <w:lang w:eastAsia="ar-SA"/>
              </w:rPr>
            </w:pPr>
          </w:p>
        </w:tc>
        <w:tc>
          <w:tcPr>
            <w:tcW w:w="6946" w:type="dxa"/>
            <w:tcBorders>
              <w:top w:val="single" w:sz="4" w:space="0" w:color="auto"/>
              <w:left w:val="single" w:sz="4" w:space="0" w:color="auto"/>
              <w:bottom w:val="single" w:sz="4" w:space="0" w:color="auto"/>
              <w:right w:val="single" w:sz="4" w:space="0" w:color="auto"/>
            </w:tcBorders>
          </w:tcPr>
          <w:p w:rsidR="005D2EE6" w:rsidRPr="00DE7B8F" w:rsidRDefault="005D2EE6" w:rsidP="00DE7B8F">
            <w:pPr>
              <w:jc w:val="both"/>
              <w:rPr>
                <w:color w:val="000000" w:themeColor="text1"/>
              </w:rPr>
            </w:pPr>
            <w:r w:rsidRPr="00DE7B8F">
              <w:rPr>
                <w:color w:val="000000" w:themeColor="text1"/>
              </w:rPr>
              <w:t xml:space="preserve">Различные подходы к структурированию культуры: предметный мир культуры, носители культуры, комплекс образцов поведения. Субстанциональные и функциональные элементы культуры. Обыденная и специализированная культура (Э.А. Орлова, А.Я. </w:t>
            </w:r>
            <w:proofErr w:type="spellStart"/>
            <w:r w:rsidRPr="00DE7B8F">
              <w:rPr>
                <w:color w:val="000000" w:themeColor="text1"/>
              </w:rPr>
              <w:t>Флиер</w:t>
            </w:r>
            <w:proofErr w:type="spellEnd"/>
            <w:r w:rsidRPr="00DE7B8F">
              <w:rPr>
                <w:color w:val="000000" w:themeColor="text1"/>
              </w:rPr>
              <w:t>). Материальная, духовная, художественная сферы культуры (М.С Каган).</w:t>
            </w:r>
          </w:p>
        </w:tc>
      </w:tr>
      <w:tr w:rsidR="005D2EE6" w:rsidRPr="00DE7B8F" w:rsidTr="00EC5935">
        <w:tc>
          <w:tcPr>
            <w:tcW w:w="817" w:type="dxa"/>
            <w:tcBorders>
              <w:top w:val="single" w:sz="4" w:space="0" w:color="auto"/>
              <w:left w:val="single" w:sz="4" w:space="0" w:color="auto"/>
              <w:bottom w:val="single" w:sz="4" w:space="0" w:color="auto"/>
              <w:right w:val="single" w:sz="4" w:space="0" w:color="auto"/>
            </w:tcBorders>
          </w:tcPr>
          <w:p w:rsidR="005D2EE6" w:rsidRPr="00DE7B8F" w:rsidRDefault="005D2EE6" w:rsidP="00DE7B8F">
            <w:pPr>
              <w:numPr>
                <w:ilvl w:val="0"/>
                <w:numId w:val="41"/>
              </w:numPr>
              <w:jc w:val="both"/>
              <w:rPr>
                <w:color w:val="000000" w:themeColor="text1"/>
              </w:rPr>
            </w:pPr>
          </w:p>
        </w:tc>
        <w:tc>
          <w:tcPr>
            <w:tcW w:w="1843" w:type="dxa"/>
            <w:tcBorders>
              <w:top w:val="single" w:sz="4" w:space="0" w:color="auto"/>
              <w:left w:val="single" w:sz="4" w:space="0" w:color="auto"/>
              <w:bottom w:val="single" w:sz="4" w:space="0" w:color="auto"/>
              <w:right w:val="single" w:sz="4" w:space="0" w:color="auto"/>
            </w:tcBorders>
          </w:tcPr>
          <w:p w:rsidR="005D2EE6" w:rsidRPr="00DE7B8F" w:rsidRDefault="005D2EE6" w:rsidP="00DE7B8F">
            <w:pPr>
              <w:snapToGrid w:val="0"/>
              <w:rPr>
                <w:color w:val="000000" w:themeColor="text1"/>
                <w:lang w:eastAsia="ar-SA"/>
              </w:rPr>
            </w:pPr>
            <w:r w:rsidRPr="00DE7B8F">
              <w:rPr>
                <w:color w:val="000000" w:themeColor="text1"/>
              </w:rPr>
              <w:t>Ценности и нормы культуры.</w:t>
            </w:r>
          </w:p>
          <w:p w:rsidR="005D2EE6" w:rsidRPr="00DE7B8F" w:rsidRDefault="005D2EE6" w:rsidP="00DE7B8F">
            <w:pPr>
              <w:suppressAutoHyphens/>
              <w:snapToGrid w:val="0"/>
              <w:rPr>
                <w:color w:val="000000" w:themeColor="text1"/>
                <w:lang w:eastAsia="ar-SA"/>
              </w:rPr>
            </w:pPr>
          </w:p>
        </w:tc>
        <w:tc>
          <w:tcPr>
            <w:tcW w:w="6946" w:type="dxa"/>
            <w:tcBorders>
              <w:top w:val="single" w:sz="4" w:space="0" w:color="auto"/>
              <w:left w:val="single" w:sz="4" w:space="0" w:color="auto"/>
              <w:bottom w:val="single" w:sz="4" w:space="0" w:color="auto"/>
              <w:right w:val="single" w:sz="4" w:space="0" w:color="auto"/>
            </w:tcBorders>
          </w:tcPr>
          <w:p w:rsidR="005D2EE6" w:rsidRPr="00DE7B8F" w:rsidRDefault="005D2EE6" w:rsidP="00DE7B8F">
            <w:pPr>
              <w:jc w:val="both"/>
              <w:rPr>
                <w:color w:val="000000" w:themeColor="text1"/>
                <w:lang w:eastAsia="ar-SA"/>
              </w:rPr>
            </w:pPr>
            <w:r w:rsidRPr="00DE7B8F">
              <w:rPr>
                <w:color w:val="000000" w:themeColor="text1"/>
              </w:rPr>
              <w:t>Знания, ценности и нормы как явления культуры.</w:t>
            </w:r>
          </w:p>
          <w:p w:rsidR="005D2EE6" w:rsidRPr="00DE7B8F" w:rsidRDefault="005D2EE6" w:rsidP="00DE7B8F">
            <w:pPr>
              <w:jc w:val="both"/>
              <w:rPr>
                <w:color w:val="000000" w:themeColor="text1"/>
              </w:rPr>
            </w:pPr>
            <w:r w:rsidRPr="00DE7B8F">
              <w:rPr>
                <w:color w:val="000000" w:themeColor="text1"/>
              </w:rPr>
              <w:t>Понятие «ценность». Иерархия ценностей. Система ценностных ориентаций. Понятие «норма культуры», виды культурных норм. Социокультурные нормы, их функции. Ментальность как основное условие формирования специфических норм и ценностей культуры. Категории культуры как структурирующий элемент ментального поля. Картина мира.</w:t>
            </w:r>
          </w:p>
        </w:tc>
      </w:tr>
      <w:tr w:rsidR="005D2EE6" w:rsidRPr="00DE7B8F" w:rsidTr="00EC5935">
        <w:trPr>
          <w:trHeight w:val="3534"/>
        </w:trPr>
        <w:tc>
          <w:tcPr>
            <w:tcW w:w="817" w:type="dxa"/>
            <w:tcBorders>
              <w:top w:val="single" w:sz="4" w:space="0" w:color="auto"/>
              <w:left w:val="single" w:sz="4" w:space="0" w:color="auto"/>
              <w:bottom w:val="single" w:sz="4" w:space="0" w:color="auto"/>
              <w:right w:val="single" w:sz="4" w:space="0" w:color="auto"/>
            </w:tcBorders>
          </w:tcPr>
          <w:p w:rsidR="005D2EE6" w:rsidRPr="00DE7B8F" w:rsidRDefault="005D2EE6" w:rsidP="00DE7B8F">
            <w:pPr>
              <w:numPr>
                <w:ilvl w:val="0"/>
                <w:numId w:val="41"/>
              </w:numPr>
              <w:jc w:val="both"/>
              <w:rPr>
                <w:color w:val="000000" w:themeColor="text1"/>
              </w:rPr>
            </w:pPr>
          </w:p>
        </w:tc>
        <w:tc>
          <w:tcPr>
            <w:tcW w:w="1843" w:type="dxa"/>
            <w:tcBorders>
              <w:top w:val="single" w:sz="4" w:space="0" w:color="auto"/>
              <w:left w:val="single" w:sz="4" w:space="0" w:color="auto"/>
              <w:bottom w:val="single" w:sz="4" w:space="0" w:color="auto"/>
              <w:right w:val="single" w:sz="4" w:space="0" w:color="auto"/>
            </w:tcBorders>
          </w:tcPr>
          <w:p w:rsidR="005D2EE6" w:rsidRPr="00DE7B8F" w:rsidRDefault="005D2EE6" w:rsidP="00DE7B8F">
            <w:pPr>
              <w:snapToGrid w:val="0"/>
              <w:rPr>
                <w:color w:val="000000" w:themeColor="text1"/>
                <w:lang w:eastAsia="ar-SA"/>
              </w:rPr>
            </w:pPr>
            <w:r w:rsidRPr="00DE7B8F">
              <w:rPr>
                <w:color w:val="000000" w:themeColor="text1"/>
              </w:rPr>
              <w:t>Динамика культуры.</w:t>
            </w:r>
          </w:p>
          <w:p w:rsidR="005D2EE6" w:rsidRPr="00DE7B8F" w:rsidRDefault="005D2EE6" w:rsidP="00DE7B8F">
            <w:pPr>
              <w:snapToGrid w:val="0"/>
              <w:rPr>
                <w:color w:val="000000" w:themeColor="text1"/>
              </w:rPr>
            </w:pPr>
          </w:p>
          <w:p w:rsidR="005D2EE6" w:rsidRPr="00DE7B8F" w:rsidRDefault="005D2EE6" w:rsidP="00DE7B8F">
            <w:pPr>
              <w:suppressAutoHyphens/>
              <w:snapToGrid w:val="0"/>
              <w:rPr>
                <w:color w:val="000000" w:themeColor="text1"/>
                <w:lang w:eastAsia="ar-SA"/>
              </w:rPr>
            </w:pPr>
          </w:p>
        </w:tc>
        <w:tc>
          <w:tcPr>
            <w:tcW w:w="6946" w:type="dxa"/>
            <w:tcBorders>
              <w:top w:val="single" w:sz="4" w:space="0" w:color="auto"/>
              <w:left w:val="single" w:sz="4" w:space="0" w:color="auto"/>
              <w:bottom w:val="single" w:sz="4" w:space="0" w:color="auto"/>
              <w:right w:val="single" w:sz="4" w:space="0" w:color="auto"/>
            </w:tcBorders>
          </w:tcPr>
          <w:p w:rsidR="005D2EE6" w:rsidRPr="00DE7B8F" w:rsidRDefault="005D2EE6" w:rsidP="00DE7B8F">
            <w:pPr>
              <w:rPr>
                <w:color w:val="000000" w:themeColor="text1"/>
              </w:rPr>
            </w:pPr>
            <w:r w:rsidRPr="00DE7B8F">
              <w:rPr>
                <w:color w:val="000000" w:themeColor="text1"/>
              </w:rPr>
              <w:t>Понятия "антропогенез", "</w:t>
            </w:r>
            <w:proofErr w:type="spellStart"/>
            <w:r w:rsidRPr="00DE7B8F">
              <w:rPr>
                <w:color w:val="000000" w:themeColor="text1"/>
              </w:rPr>
              <w:t>социогенез</w:t>
            </w:r>
            <w:proofErr w:type="spellEnd"/>
            <w:r w:rsidRPr="00DE7B8F">
              <w:rPr>
                <w:color w:val="000000" w:themeColor="text1"/>
              </w:rPr>
              <w:t>" и "</w:t>
            </w:r>
            <w:proofErr w:type="spellStart"/>
            <w:r w:rsidRPr="00DE7B8F">
              <w:rPr>
                <w:color w:val="000000" w:themeColor="text1"/>
              </w:rPr>
              <w:t>культурогенез</w:t>
            </w:r>
            <w:proofErr w:type="spellEnd"/>
            <w:r w:rsidRPr="00DE7B8F">
              <w:rPr>
                <w:color w:val="000000" w:themeColor="text1"/>
              </w:rPr>
              <w:t>". Закономерности развития культуры.</w:t>
            </w:r>
          </w:p>
          <w:p w:rsidR="005D2EE6" w:rsidRPr="00DE7B8F" w:rsidRDefault="005D2EE6" w:rsidP="00DE7B8F">
            <w:pPr>
              <w:jc w:val="both"/>
              <w:rPr>
                <w:color w:val="000000" w:themeColor="text1"/>
              </w:rPr>
            </w:pPr>
            <w:r w:rsidRPr="00DE7B8F">
              <w:rPr>
                <w:color w:val="000000" w:themeColor="text1"/>
              </w:rPr>
              <w:t>Возникновение культуры.</w:t>
            </w:r>
            <w:r w:rsidRPr="00DE7B8F">
              <w:rPr>
                <w:bCs/>
                <w:color w:val="000000" w:themeColor="text1"/>
              </w:rPr>
              <w:t xml:space="preserve"> Содержание и закономерности развития </w:t>
            </w:r>
            <w:proofErr w:type="spellStart"/>
            <w:r w:rsidRPr="00DE7B8F">
              <w:rPr>
                <w:bCs/>
                <w:color w:val="000000" w:themeColor="text1"/>
              </w:rPr>
              <w:t>культуры.</w:t>
            </w:r>
            <w:r w:rsidRPr="00DE7B8F">
              <w:rPr>
                <w:color w:val="000000" w:themeColor="text1"/>
              </w:rPr>
              <w:t>Понятие</w:t>
            </w:r>
            <w:proofErr w:type="spellEnd"/>
            <w:r w:rsidRPr="00DE7B8F">
              <w:rPr>
                <w:color w:val="000000" w:themeColor="text1"/>
              </w:rPr>
              <w:t xml:space="preserve"> социокультурного процесса. Устойчивое и изменчивое в культуре. Механизмы социокультурной динамики. Причины культурных изменений: внешние и внутренние. Механизмы культурных изменений. Саморазвитие культуры. Формы саморазвития культуры. Основные концепции динамики культурно-исторического процесса. Изменение культуры в результате её взаимодействия с другими культурами. Аккультурация. Ассимиляция. </w:t>
            </w:r>
          </w:p>
          <w:p w:rsidR="005D2EE6" w:rsidRPr="00DE7B8F" w:rsidRDefault="005D2EE6" w:rsidP="00DE7B8F">
            <w:pPr>
              <w:jc w:val="both"/>
              <w:rPr>
                <w:color w:val="000000" w:themeColor="text1"/>
              </w:rPr>
            </w:pPr>
          </w:p>
        </w:tc>
      </w:tr>
      <w:tr w:rsidR="005D2EE6" w:rsidRPr="00DE7B8F" w:rsidTr="00EC5935">
        <w:trPr>
          <w:trHeight w:val="2817"/>
        </w:trPr>
        <w:tc>
          <w:tcPr>
            <w:tcW w:w="817" w:type="dxa"/>
            <w:tcBorders>
              <w:top w:val="single" w:sz="4" w:space="0" w:color="auto"/>
              <w:left w:val="single" w:sz="4" w:space="0" w:color="auto"/>
              <w:bottom w:val="single" w:sz="4" w:space="0" w:color="auto"/>
              <w:right w:val="single" w:sz="4" w:space="0" w:color="auto"/>
            </w:tcBorders>
          </w:tcPr>
          <w:p w:rsidR="005D2EE6" w:rsidRPr="00DE7B8F" w:rsidRDefault="005D2EE6" w:rsidP="00DE7B8F">
            <w:pPr>
              <w:numPr>
                <w:ilvl w:val="0"/>
                <w:numId w:val="41"/>
              </w:numPr>
              <w:jc w:val="both"/>
              <w:rPr>
                <w:color w:val="000000" w:themeColor="text1"/>
              </w:rPr>
            </w:pPr>
          </w:p>
        </w:tc>
        <w:tc>
          <w:tcPr>
            <w:tcW w:w="1843" w:type="dxa"/>
            <w:tcBorders>
              <w:top w:val="single" w:sz="4" w:space="0" w:color="auto"/>
              <w:left w:val="single" w:sz="4" w:space="0" w:color="auto"/>
              <w:bottom w:val="single" w:sz="4" w:space="0" w:color="auto"/>
              <w:right w:val="single" w:sz="4" w:space="0" w:color="auto"/>
            </w:tcBorders>
          </w:tcPr>
          <w:p w:rsidR="005D2EE6" w:rsidRPr="00DE7B8F" w:rsidRDefault="005D2EE6" w:rsidP="00DE7B8F">
            <w:pPr>
              <w:snapToGrid w:val="0"/>
              <w:rPr>
                <w:color w:val="000000" w:themeColor="text1"/>
                <w:lang w:eastAsia="ar-SA"/>
              </w:rPr>
            </w:pPr>
            <w:r w:rsidRPr="00DE7B8F">
              <w:rPr>
                <w:color w:val="000000" w:themeColor="text1"/>
              </w:rPr>
              <w:t xml:space="preserve"> Природа, общество, человек, культура как формы бытия.</w:t>
            </w:r>
          </w:p>
          <w:p w:rsidR="005D2EE6" w:rsidRPr="00DE7B8F" w:rsidRDefault="005D2EE6" w:rsidP="00DE7B8F">
            <w:pPr>
              <w:suppressAutoHyphens/>
              <w:snapToGrid w:val="0"/>
              <w:rPr>
                <w:color w:val="000000" w:themeColor="text1"/>
                <w:lang w:eastAsia="ar-SA"/>
              </w:rPr>
            </w:pPr>
          </w:p>
        </w:tc>
        <w:tc>
          <w:tcPr>
            <w:tcW w:w="6946" w:type="dxa"/>
            <w:tcBorders>
              <w:top w:val="single" w:sz="4" w:space="0" w:color="auto"/>
              <w:left w:val="single" w:sz="4" w:space="0" w:color="auto"/>
              <w:bottom w:val="single" w:sz="4" w:space="0" w:color="auto"/>
              <w:right w:val="single" w:sz="4" w:space="0" w:color="auto"/>
            </w:tcBorders>
          </w:tcPr>
          <w:p w:rsidR="005D2EE6" w:rsidRPr="00DE7B8F" w:rsidRDefault="005D2EE6" w:rsidP="00DE7B8F">
            <w:pPr>
              <w:jc w:val="both"/>
              <w:rPr>
                <w:color w:val="000000" w:themeColor="text1"/>
                <w:lang w:eastAsia="ar-SA"/>
              </w:rPr>
            </w:pPr>
            <w:r w:rsidRPr="00DE7B8F">
              <w:rPr>
                <w:color w:val="000000" w:themeColor="text1"/>
              </w:rPr>
              <w:t xml:space="preserve">Мир природы и мир культуры, их взаимодействие. Понятие экологической культуры. Человек как творец культуры. Общество и культура. Социальные институты культуры. Социализация и </w:t>
            </w:r>
            <w:proofErr w:type="spellStart"/>
            <w:r w:rsidRPr="00DE7B8F">
              <w:rPr>
                <w:color w:val="000000" w:themeColor="text1"/>
              </w:rPr>
              <w:t>инкультурация</w:t>
            </w:r>
            <w:proofErr w:type="spellEnd"/>
            <w:r w:rsidRPr="00DE7B8F">
              <w:rPr>
                <w:color w:val="000000" w:themeColor="text1"/>
              </w:rPr>
              <w:t>. Уровни культурного преобразования природы. Культурная деятельность, ее критерии. Понятия «идентичность» («</w:t>
            </w:r>
            <w:proofErr w:type="spellStart"/>
            <w:r w:rsidRPr="00DE7B8F">
              <w:rPr>
                <w:color w:val="000000" w:themeColor="text1"/>
              </w:rPr>
              <w:t>самоидентичность</w:t>
            </w:r>
            <w:proofErr w:type="spellEnd"/>
            <w:r w:rsidRPr="00DE7B8F">
              <w:rPr>
                <w:color w:val="000000" w:themeColor="text1"/>
              </w:rPr>
              <w:t xml:space="preserve">»). </w:t>
            </w:r>
          </w:p>
          <w:p w:rsidR="005D2EE6" w:rsidRPr="00DE7B8F" w:rsidRDefault="005D2EE6" w:rsidP="00DE7B8F">
            <w:pPr>
              <w:jc w:val="both"/>
              <w:rPr>
                <w:color w:val="000000" w:themeColor="text1"/>
              </w:rPr>
            </w:pPr>
            <w:r w:rsidRPr="00DE7B8F">
              <w:rPr>
                <w:color w:val="000000" w:themeColor="text1"/>
              </w:rPr>
              <w:t xml:space="preserve">Вхождение человека в культурное пространство: </w:t>
            </w:r>
            <w:proofErr w:type="spellStart"/>
            <w:r w:rsidRPr="00DE7B8F">
              <w:rPr>
                <w:color w:val="000000" w:themeColor="text1"/>
              </w:rPr>
              <w:t>инкультурация</w:t>
            </w:r>
            <w:proofErr w:type="spellEnd"/>
            <w:r w:rsidRPr="00DE7B8F">
              <w:rPr>
                <w:color w:val="000000" w:themeColor="text1"/>
              </w:rPr>
              <w:t xml:space="preserve"> и социализация, культурный шок.</w:t>
            </w:r>
          </w:p>
          <w:p w:rsidR="005D2EE6" w:rsidRPr="00DE7B8F" w:rsidRDefault="005D2EE6" w:rsidP="00DE7B8F">
            <w:pPr>
              <w:jc w:val="both"/>
              <w:rPr>
                <w:color w:val="000000" w:themeColor="text1"/>
              </w:rPr>
            </w:pPr>
          </w:p>
        </w:tc>
      </w:tr>
      <w:tr w:rsidR="005D2EE6" w:rsidRPr="00DE7B8F" w:rsidTr="00EC5935">
        <w:tc>
          <w:tcPr>
            <w:tcW w:w="817" w:type="dxa"/>
            <w:tcBorders>
              <w:top w:val="single" w:sz="4" w:space="0" w:color="auto"/>
              <w:left w:val="single" w:sz="4" w:space="0" w:color="auto"/>
              <w:bottom w:val="single" w:sz="4" w:space="0" w:color="auto"/>
              <w:right w:val="single" w:sz="4" w:space="0" w:color="auto"/>
            </w:tcBorders>
          </w:tcPr>
          <w:p w:rsidR="005D2EE6" w:rsidRPr="00DE7B8F" w:rsidRDefault="005D2EE6" w:rsidP="00DE7B8F">
            <w:pPr>
              <w:numPr>
                <w:ilvl w:val="0"/>
                <w:numId w:val="41"/>
              </w:numPr>
              <w:jc w:val="both"/>
              <w:rPr>
                <w:color w:val="000000" w:themeColor="text1"/>
              </w:rPr>
            </w:pPr>
          </w:p>
        </w:tc>
        <w:tc>
          <w:tcPr>
            <w:tcW w:w="1843" w:type="dxa"/>
            <w:tcBorders>
              <w:top w:val="single" w:sz="4" w:space="0" w:color="auto"/>
              <w:left w:val="single" w:sz="4" w:space="0" w:color="auto"/>
              <w:bottom w:val="single" w:sz="4" w:space="0" w:color="auto"/>
              <w:right w:val="single" w:sz="4" w:space="0" w:color="auto"/>
            </w:tcBorders>
            <w:hideMark/>
          </w:tcPr>
          <w:p w:rsidR="005D2EE6" w:rsidRPr="00DE7B8F" w:rsidRDefault="005D2EE6" w:rsidP="00DE7B8F">
            <w:pPr>
              <w:suppressAutoHyphens/>
              <w:snapToGrid w:val="0"/>
              <w:rPr>
                <w:color w:val="000000" w:themeColor="text1"/>
                <w:lang w:eastAsia="ar-SA"/>
              </w:rPr>
            </w:pPr>
            <w:r w:rsidRPr="00DE7B8F">
              <w:rPr>
                <w:color w:val="000000" w:themeColor="text1"/>
              </w:rPr>
              <w:t xml:space="preserve">Типология культуры. Основания типологии </w:t>
            </w:r>
            <w:r w:rsidRPr="00DE7B8F">
              <w:rPr>
                <w:color w:val="000000" w:themeColor="text1"/>
              </w:rPr>
              <w:lastRenderedPageBreak/>
              <w:t>культуры</w:t>
            </w:r>
          </w:p>
        </w:tc>
        <w:tc>
          <w:tcPr>
            <w:tcW w:w="6946" w:type="dxa"/>
            <w:tcBorders>
              <w:top w:val="single" w:sz="4" w:space="0" w:color="auto"/>
              <w:left w:val="single" w:sz="4" w:space="0" w:color="auto"/>
              <w:bottom w:val="single" w:sz="4" w:space="0" w:color="auto"/>
              <w:right w:val="single" w:sz="4" w:space="0" w:color="auto"/>
            </w:tcBorders>
          </w:tcPr>
          <w:p w:rsidR="005D2EE6" w:rsidRPr="00DE7B8F" w:rsidRDefault="005D2EE6" w:rsidP="00DE7B8F">
            <w:pPr>
              <w:jc w:val="both"/>
              <w:rPr>
                <w:color w:val="000000" w:themeColor="text1"/>
                <w:lang w:eastAsia="ar-SA"/>
              </w:rPr>
            </w:pPr>
            <w:r w:rsidRPr="00DE7B8F">
              <w:rPr>
                <w:color w:val="000000" w:themeColor="text1"/>
              </w:rPr>
              <w:lastRenderedPageBreak/>
              <w:t xml:space="preserve">Понятие культурного типа. Исторические, социальные, региональные, религиозные типы культуры. Единство и многообразие культур. Принципы </w:t>
            </w:r>
            <w:proofErr w:type="spellStart"/>
            <w:r w:rsidRPr="00DE7B8F">
              <w:rPr>
                <w:color w:val="000000" w:themeColor="text1"/>
              </w:rPr>
              <w:t>типологизации</w:t>
            </w:r>
            <w:proofErr w:type="spellEnd"/>
            <w:r w:rsidRPr="00DE7B8F">
              <w:rPr>
                <w:color w:val="000000" w:themeColor="text1"/>
              </w:rPr>
              <w:t xml:space="preserve">: географический, хронологический, национальный. Основные </w:t>
            </w:r>
            <w:r w:rsidRPr="00DE7B8F">
              <w:rPr>
                <w:color w:val="000000" w:themeColor="text1"/>
              </w:rPr>
              <w:lastRenderedPageBreak/>
              <w:t xml:space="preserve">подходы к </w:t>
            </w:r>
            <w:proofErr w:type="spellStart"/>
            <w:r w:rsidRPr="00DE7B8F">
              <w:rPr>
                <w:color w:val="000000" w:themeColor="text1"/>
              </w:rPr>
              <w:t>типологизации</w:t>
            </w:r>
            <w:proofErr w:type="spellEnd"/>
            <w:r w:rsidRPr="00DE7B8F">
              <w:rPr>
                <w:color w:val="000000" w:themeColor="text1"/>
              </w:rPr>
              <w:t xml:space="preserve"> культур: археологический, библейский, формационный, цивилизационный и культурологический. Понятие "субкультура".. Признаки субкультур. Виды субкультур. Понятие контркультуры. Массовая и элитарная культуры. Этническая и национальная культура.</w:t>
            </w:r>
          </w:p>
          <w:p w:rsidR="005D2EE6" w:rsidRPr="00DE7B8F" w:rsidRDefault="005D2EE6" w:rsidP="00DE7B8F">
            <w:pPr>
              <w:jc w:val="both"/>
              <w:rPr>
                <w:color w:val="000000" w:themeColor="text1"/>
              </w:rPr>
            </w:pPr>
          </w:p>
        </w:tc>
      </w:tr>
      <w:tr w:rsidR="005D2EE6" w:rsidRPr="00DE7B8F" w:rsidTr="00EC5935">
        <w:tc>
          <w:tcPr>
            <w:tcW w:w="817" w:type="dxa"/>
            <w:tcBorders>
              <w:top w:val="single" w:sz="4" w:space="0" w:color="auto"/>
              <w:left w:val="single" w:sz="4" w:space="0" w:color="auto"/>
              <w:bottom w:val="single" w:sz="4" w:space="0" w:color="auto"/>
              <w:right w:val="single" w:sz="4" w:space="0" w:color="auto"/>
            </w:tcBorders>
          </w:tcPr>
          <w:p w:rsidR="005D2EE6" w:rsidRPr="00DE7B8F" w:rsidRDefault="005D2EE6" w:rsidP="00DE7B8F">
            <w:pPr>
              <w:numPr>
                <w:ilvl w:val="0"/>
                <w:numId w:val="41"/>
              </w:numPr>
              <w:jc w:val="both"/>
              <w:rPr>
                <w:color w:val="000000" w:themeColor="text1"/>
              </w:rPr>
            </w:pPr>
          </w:p>
        </w:tc>
        <w:tc>
          <w:tcPr>
            <w:tcW w:w="1843" w:type="dxa"/>
            <w:tcBorders>
              <w:top w:val="single" w:sz="4" w:space="0" w:color="auto"/>
              <w:left w:val="single" w:sz="4" w:space="0" w:color="auto"/>
              <w:bottom w:val="single" w:sz="4" w:space="0" w:color="auto"/>
              <w:right w:val="single" w:sz="4" w:space="0" w:color="auto"/>
            </w:tcBorders>
          </w:tcPr>
          <w:p w:rsidR="005D2EE6" w:rsidRPr="00DE7B8F" w:rsidRDefault="005D2EE6" w:rsidP="00DE7B8F">
            <w:pPr>
              <w:snapToGrid w:val="0"/>
              <w:rPr>
                <w:color w:val="000000" w:themeColor="text1"/>
                <w:lang w:eastAsia="ar-SA"/>
              </w:rPr>
            </w:pPr>
            <w:r w:rsidRPr="00DE7B8F">
              <w:rPr>
                <w:color w:val="000000" w:themeColor="text1"/>
              </w:rPr>
              <w:t>Восточный и западный типы культуры</w:t>
            </w:r>
          </w:p>
          <w:p w:rsidR="005D2EE6" w:rsidRPr="00DE7B8F" w:rsidRDefault="005D2EE6" w:rsidP="00DE7B8F">
            <w:pPr>
              <w:suppressAutoHyphens/>
              <w:snapToGrid w:val="0"/>
              <w:rPr>
                <w:color w:val="000000" w:themeColor="text1"/>
                <w:lang w:eastAsia="ar-SA"/>
              </w:rPr>
            </w:pPr>
          </w:p>
        </w:tc>
        <w:tc>
          <w:tcPr>
            <w:tcW w:w="6946" w:type="dxa"/>
            <w:tcBorders>
              <w:top w:val="single" w:sz="4" w:space="0" w:color="auto"/>
              <w:left w:val="single" w:sz="4" w:space="0" w:color="auto"/>
              <w:bottom w:val="single" w:sz="4" w:space="0" w:color="auto"/>
              <w:right w:val="single" w:sz="4" w:space="0" w:color="auto"/>
            </w:tcBorders>
          </w:tcPr>
          <w:p w:rsidR="005D2EE6" w:rsidRPr="00DE7B8F" w:rsidRDefault="005D2EE6" w:rsidP="00DE7B8F">
            <w:pPr>
              <w:jc w:val="both"/>
              <w:rPr>
                <w:color w:val="000000" w:themeColor="text1"/>
                <w:lang w:eastAsia="ar-SA"/>
              </w:rPr>
            </w:pPr>
            <w:r w:rsidRPr="00DE7B8F">
              <w:rPr>
                <w:color w:val="000000" w:themeColor="text1"/>
              </w:rPr>
              <w:t xml:space="preserve">Основные черты культур западного и восточного типа. Региональная типология культур. Типологические черты восточной цивилизации. Типологические черты западных цивилизаций. Приоритетные ценности культур Востока и Запада: сравнительный анализ. Отношение к природе. Отношение к традиции. Характер социальных изменений. Отношение к личности. Свобода и долг. Положение личности в обществе. Взаимодействие культур Востока и Запада: история и современность. </w:t>
            </w:r>
          </w:p>
          <w:p w:rsidR="005D2EE6" w:rsidRPr="00DE7B8F" w:rsidRDefault="005D2EE6" w:rsidP="00DE7B8F">
            <w:pPr>
              <w:jc w:val="both"/>
              <w:rPr>
                <w:color w:val="000000" w:themeColor="text1"/>
              </w:rPr>
            </w:pPr>
          </w:p>
        </w:tc>
      </w:tr>
      <w:tr w:rsidR="005D2EE6" w:rsidRPr="00DE7B8F" w:rsidTr="00EC5935">
        <w:tc>
          <w:tcPr>
            <w:tcW w:w="817" w:type="dxa"/>
            <w:tcBorders>
              <w:top w:val="single" w:sz="4" w:space="0" w:color="auto"/>
              <w:left w:val="single" w:sz="4" w:space="0" w:color="auto"/>
              <w:bottom w:val="single" w:sz="4" w:space="0" w:color="auto"/>
              <w:right w:val="single" w:sz="4" w:space="0" w:color="auto"/>
            </w:tcBorders>
          </w:tcPr>
          <w:p w:rsidR="005D2EE6" w:rsidRPr="00DE7B8F" w:rsidRDefault="005D2EE6" w:rsidP="00DE7B8F">
            <w:pPr>
              <w:numPr>
                <w:ilvl w:val="0"/>
                <w:numId w:val="41"/>
              </w:numPr>
              <w:jc w:val="both"/>
              <w:rPr>
                <w:color w:val="000000" w:themeColor="text1"/>
              </w:rPr>
            </w:pPr>
          </w:p>
        </w:tc>
        <w:tc>
          <w:tcPr>
            <w:tcW w:w="1843" w:type="dxa"/>
            <w:tcBorders>
              <w:top w:val="single" w:sz="4" w:space="0" w:color="auto"/>
              <w:left w:val="single" w:sz="4" w:space="0" w:color="auto"/>
              <w:bottom w:val="single" w:sz="4" w:space="0" w:color="auto"/>
              <w:right w:val="single" w:sz="4" w:space="0" w:color="auto"/>
            </w:tcBorders>
          </w:tcPr>
          <w:p w:rsidR="005D2EE6" w:rsidRPr="00DE7B8F" w:rsidRDefault="005D2EE6" w:rsidP="00DE7B8F">
            <w:pPr>
              <w:snapToGrid w:val="0"/>
              <w:rPr>
                <w:color w:val="000000" w:themeColor="text1"/>
                <w:lang w:eastAsia="ar-SA"/>
              </w:rPr>
            </w:pPr>
            <w:r w:rsidRPr="00DE7B8F">
              <w:rPr>
                <w:color w:val="000000" w:themeColor="text1"/>
              </w:rPr>
              <w:t>Исторические типы культуры</w:t>
            </w:r>
          </w:p>
          <w:p w:rsidR="005D2EE6" w:rsidRPr="00DE7B8F" w:rsidRDefault="005D2EE6" w:rsidP="00DE7B8F">
            <w:pPr>
              <w:suppressAutoHyphens/>
              <w:snapToGrid w:val="0"/>
              <w:rPr>
                <w:color w:val="000000" w:themeColor="text1"/>
                <w:lang w:eastAsia="ar-SA"/>
              </w:rPr>
            </w:pPr>
          </w:p>
        </w:tc>
        <w:tc>
          <w:tcPr>
            <w:tcW w:w="6946" w:type="dxa"/>
            <w:tcBorders>
              <w:top w:val="single" w:sz="4" w:space="0" w:color="auto"/>
              <w:left w:val="single" w:sz="4" w:space="0" w:color="auto"/>
              <w:bottom w:val="single" w:sz="4" w:space="0" w:color="auto"/>
              <w:right w:val="single" w:sz="4" w:space="0" w:color="auto"/>
            </w:tcBorders>
          </w:tcPr>
          <w:p w:rsidR="005D2EE6" w:rsidRPr="00DE7B8F" w:rsidRDefault="005D2EE6" w:rsidP="00DE7B8F">
            <w:pPr>
              <w:jc w:val="both"/>
              <w:rPr>
                <w:color w:val="000000" w:themeColor="text1"/>
                <w:lang w:eastAsia="ar-SA"/>
              </w:rPr>
            </w:pPr>
            <w:r w:rsidRPr="00DE7B8F">
              <w:rPr>
                <w:color w:val="000000" w:themeColor="text1"/>
              </w:rPr>
              <w:t xml:space="preserve">Историческая типология культур. Принцип историзма в понимании культуры. Родоначальники исторического видения культуры: Дж. Вико, </w:t>
            </w:r>
            <w:proofErr w:type="spellStart"/>
            <w:r w:rsidRPr="00DE7B8F">
              <w:rPr>
                <w:color w:val="000000" w:themeColor="text1"/>
              </w:rPr>
              <w:t>И.Гердер</w:t>
            </w:r>
            <w:proofErr w:type="spellEnd"/>
            <w:r w:rsidRPr="00DE7B8F">
              <w:rPr>
                <w:color w:val="000000" w:themeColor="text1"/>
              </w:rPr>
              <w:t xml:space="preserve">. </w:t>
            </w:r>
            <w:proofErr w:type="spellStart"/>
            <w:r w:rsidRPr="00DE7B8F">
              <w:rPr>
                <w:color w:val="000000" w:themeColor="text1"/>
              </w:rPr>
              <w:t>Европоцентризм</w:t>
            </w:r>
            <w:proofErr w:type="spellEnd"/>
            <w:r w:rsidRPr="00DE7B8F">
              <w:rPr>
                <w:color w:val="000000" w:themeColor="text1"/>
              </w:rPr>
              <w:t>. Первобытная культура. Культура Древнего мира. Средневековая культура. Культура Возрождения, барокко, Просвещения, романтизма, позитивизма, модернизма, постмодернизма.</w:t>
            </w:r>
          </w:p>
          <w:p w:rsidR="005D2EE6" w:rsidRPr="00DE7B8F" w:rsidRDefault="005D2EE6" w:rsidP="00DE7B8F">
            <w:pPr>
              <w:jc w:val="both"/>
              <w:rPr>
                <w:color w:val="000000" w:themeColor="text1"/>
              </w:rPr>
            </w:pPr>
          </w:p>
        </w:tc>
      </w:tr>
    </w:tbl>
    <w:p w:rsidR="00463B56" w:rsidRPr="00DE7B8F" w:rsidRDefault="00463B56" w:rsidP="00DE7B8F">
      <w:pPr>
        <w:rPr>
          <w:color w:val="000000" w:themeColor="text1"/>
        </w:rPr>
      </w:pPr>
      <w:r w:rsidRPr="00DE7B8F">
        <w:rPr>
          <w:color w:val="000000" w:themeColor="text1"/>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1843"/>
        <w:gridCol w:w="6946"/>
      </w:tblGrid>
      <w:tr w:rsidR="005D2EE6" w:rsidRPr="00DE7B8F" w:rsidTr="00EC5935">
        <w:tc>
          <w:tcPr>
            <w:tcW w:w="817" w:type="dxa"/>
            <w:tcBorders>
              <w:top w:val="single" w:sz="4" w:space="0" w:color="auto"/>
              <w:left w:val="single" w:sz="4" w:space="0" w:color="auto"/>
              <w:bottom w:val="single" w:sz="4" w:space="0" w:color="auto"/>
              <w:right w:val="single" w:sz="4" w:space="0" w:color="auto"/>
            </w:tcBorders>
          </w:tcPr>
          <w:p w:rsidR="005D2EE6" w:rsidRPr="00DE7B8F" w:rsidRDefault="005D2EE6" w:rsidP="00DE7B8F">
            <w:pPr>
              <w:numPr>
                <w:ilvl w:val="0"/>
                <w:numId w:val="41"/>
              </w:numPr>
              <w:jc w:val="both"/>
              <w:rPr>
                <w:color w:val="000000" w:themeColor="text1"/>
              </w:rPr>
            </w:pPr>
          </w:p>
        </w:tc>
        <w:tc>
          <w:tcPr>
            <w:tcW w:w="1843" w:type="dxa"/>
            <w:tcBorders>
              <w:top w:val="single" w:sz="4" w:space="0" w:color="auto"/>
              <w:left w:val="single" w:sz="4" w:space="0" w:color="auto"/>
              <w:bottom w:val="single" w:sz="4" w:space="0" w:color="auto"/>
              <w:right w:val="single" w:sz="4" w:space="0" w:color="auto"/>
            </w:tcBorders>
          </w:tcPr>
          <w:p w:rsidR="005D2EE6" w:rsidRPr="00DE7B8F" w:rsidRDefault="005D2EE6" w:rsidP="00DE7B8F">
            <w:pPr>
              <w:snapToGrid w:val="0"/>
              <w:rPr>
                <w:color w:val="000000" w:themeColor="text1"/>
                <w:lang w:eastAsia="ar-SA"/>
              </w:rPr>
            </w:pPr>
            <w:r w:rsidRPr="00DE7B8F">
              <w:rPr>
                <w:color w:val="000000" w:themeColor="text1"/>
              </w:rPr>
              <w:t xml:space="preserve">Особенности российского типа культуры в мировом контексте. </w:t>
            </w:r>
          </w:p>
          <w:p w:rsidR="005D2EE6" w:rsidRPr="00DE7B8F" w:rsidRDefault="005D2EE6" w:rsidP="00DE7B8F">
            <w:pPr>
              <w:suppressAutoHyphens/>
              <w:snapToGrid w:val="0"/>
              <w:rPr>
                <w:color w:val="000000" w:themeColor="text1"/>
                <w:lang w:eastAsia="ar-SA"/>
              </w:rPr>
            </w:pPr>
          </w:p>
        </w:tc>
        <w:tc>
          <w:tcPr>
            <w:tcW w:w="6946" w:type="dxa"/>
            <w:tcBorders>
              <w:top w:val="single" w:sz="4" w:space="0" w:color="auto"/>
              <w:left w:val="single" w:sz="4" w:space="0" w:color="auto"/>
              <w:bottom w:val="single" w:sz="4" w:space="0" w:color="auto"/>
              <w:right w:val="single" w:sz="4" w:space="0" w:color="auto"/>
            </w:tcBorders>
            <w:hideMark/>
          </w:tcPr>
          <w:p w:rsidR="005D2EE6" w:rsidRPr="00DE7B8F" w:rsidRDefault="00355138" w:rsidP="00DE7B8F">
            <w:pPr>
              <w:jc w:val="both"/>
              <w:rPr>
                <w:color w:val="000000" w:themeColor="text1"/>
              </w:rPr>
            </w:pPr>
            <w:r w:rsidRPr="00DE7B8F">
              <w:rPr>
                <w:color w:val="000000" w:themeColor="text1"/>
              </w:rPr>
              <w:t>Особенности российской</w:t>
            </w:r>
            <w:r w:rsidR="005D2EE6" w:rsidRPr="00DE7B8F">
              <w:rPr>
                <w:color w:val="000000" w:themeColor="text1"/>
              </w:rPr>
              <w:t xml:space="preserve"> культуры. Место и роль России в мировой культуре. Влияние географического положения России на менталитет народа. Роль религии в развитии самосознания народа. Историко-социологический анализ русской культуры. </w:t>
            </w:r>
            <w:proofErr w:type="spellStart"/>
            <w:r w:rsidR="005D2EE6" w:rsidRPr="00DE7B8F">
              <w:rPr>
                <w:color w:val="000000" w:themeColor="text1"/>
              </w:rPr>
              <w:t>В.Соловьев</w:t>
            </w:r>
            <w:proofErr w:type="spellEnd"/>
            <w:r w:rsidR="005D2EE6" w:rsidRPr="00DE7B8F">
              <w:rPr>
                <w:color w:val="000000" w:themeColor="text1"/>
              </w:rPr>
              <w:t xml:space="preserve">, </w:t>
            </w:r>
            <w:proofErr w:type="spellStart"/>
            <w:r w:rsidR="005D2EE6" w:rsidRPr="00DE7B8F">
              <w:rPr>
                <w:color w:val="000000" w:themeColor="text1"/>
              </w:rPr>
              <w:t>Н.Данилевский</w:t>
            </w:r>
            <w:proofErr w:type="spellEnd"/>
            <w:r w:rsidR="005D2EE6" w:rsidRPr="00DE7B8F">
              <w:rPr>
                <w:color w:val="000000" w:themeColor="text1"/>
              </w:rPr>
              <w:t>. Традиции и современность. Взаимодействие культур Востока и Запада на примере России история и современность.</w:t>
            </w:r>
          </w:p>
          <w:p w:rsidR="006E468B" w:rsidRPr="00DE7B8F" w:rsidRDefault="006E468B" w:rsidP="00DE7B8F">
            <w:pPr>
              <w:jc w:val="both"/>
              <w:rPr>
                <w:bCs/>
                <w:color w:val="000000" w:themeColor="text1"/>
              </w:rPr>
            </w:pPr>
          </w:p>
        </w:tc>
      </w:tr>
    </w:tbl>
    <w:p w:rsidR="005D2EE6" w:rsidRPr="00DE7B8F" w:rsidRDefault="005D2EE6" w:rsidP="00DE7B8F">
      <w:pPr>
        <w:jc w:val="center"/>
        <w:rPr>
          <w:color w:val="000000" w:themeColor="text1"/>
        </w:rPr>
      </w:pPr>
    </w:p>
    <w:p w:rsidR="005D2EE6" w:rsidRPr="00DE7B8F" w:rsidRDefault="005D2EE6" w:rsidP="00DE7B8F">
      <w:pPr>
        <w:jc w:val="center"/>
        <w:rPr>
          <w:color w:val="000000" w:themeColor="text1"/>
        </w:rPr>
      </w:pPr>
      <w:r w:rsidRPr="00DE7B8F">
        <w:rPr>
          <w:color w:val="000000" w:themeColor="text1"/>
        </w:rPr>
        <w:t>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2613"/>
        <w:gridCol w:w="6237"/>
      </w:tblGrid>
      <w:tr w:rsidR="005D2EE6" w:rsidRPr="00DE7B8F" w:rsidTr="005D2EE6">
        <w:tc>
          <w:tcPr>
            <w:tcW w:w="756" w:type="dxa"/>
            <w:tcBorders>
              <w:top w:val="single" w:sz="4" w:space="0" w:color="auto"/>
              <w:left w:val="single" w:sz="4" w:space="0" w:color="auto"/>
              <w:bottom w:val="single" w:sz="4" w:space="0" w:color="auto"/>
              <w:right w:val="single" w:sz="4" w:space="0" w:color="auto"/>
            </w:tcBorders>
            <w:hideMark/>
          </w:tcPr>
          <w:p w:rsidR="005D2EE6" w:rsidRPr="00DE7B8F" w:rsidRDefault="005D2EE6" w:rsidP="00DE7B8F">
            <w:pPr>
              <w:jc w:val="center"/>
              <w:rPr>
                <w:b/>
                <w:color w:val="000000" w:themeColor="text1"/>
              </w:rPr>
            </w:pPr>
            <w:r w:rsidRPr="00DE7B8F">
              <w:rPr>
                <w:b/>
                <w:color w:val="000000" w:themeColor="text1"/>
              </w:rPr>
              <w:t>№ п/п</w:t>
            </w:r>
          </w:p>
        </w:tc>
        <w:tc>
          <w:tcPr>
            <w:tcW w:w="2613" w:type="dxa"/>
            <w:tcBorders>
              <w:top w:val="single" w:sz="4" w:space="0" w:color="auto"/>
              <w:left w:val="single" w:sz="4" w:space="0" w:color="auto"/>
              <w:bottom w:val="single" w:sz="4" w:space="0" w:color="auto"/>
              <w:right w:val="single" w:sz="4" w:space="0" w:color="auto"/>
            </w:tcBorders>
            <w:hideMark/>
          </w:tcPr>
          <w:p w:rsidR="005D2EE6" w:rsidRPr="00DE7B8F" w:rsidRDefault="005D2EE6" w:rsidP="00DE7B8F">
            <w:pPr>
              <w:jc w:val="center"/>
              <w:rPr>
                <w:b/>
                <w:color w:val="000000" w:themeColor="text1"/>
              </w:rPr>
            </w:pPr>
            <w:r w:rsidRPr="00DE7B8F">
              <w:rPr>
                <w:b/>
                <w:color w:val="000000" w:themeColor="text1"/>
              </w:rPr>
              <w:t>Наименование темы (раздела) дисциплины</w:t>
            </w:r>
          </w:p>
        </w:tc>
        <w:tc>
          <w:tcPr>
            <w:tcW w:w="6237" w:type="dxa"/>
            <w:tcBorders>
              <w:top w:val="single" w:sz="4" w:space="0" w:color="auto"/>
              <w:left w:val="single" w:sz="4" w:space="0" w:color="auto"/>
              <w:bottom w:val="single" w:sz="4" w:space="0" w:color="auto"/>
              <w:right w:val="single" w:sz="4" w:space="0" w:color="auto"/>
            </w:tcBorders>
            <w:hideMark/>
          </w:tcPr>
          <w:p w:rsidR="005D2EE6" w:rsidRPr="00DE7B8F" w:rsidRDefault="005D2EE6" w:rsidP="00DE7B8F">
            <w:pPr>
              <w:jc w:val="center"/>
              <w:rPr>
                <w:b/>
                <w:color w:val="000000" w:themeColor="text1"/>
              </w:rPr>
            </w:pPr>
            <w:r w:rsidRPr="00DE7B8F">
              <w:rPr>
                <w:b/>
                <w:color w:val="000000" w:themeColor="text1"/>
              </w:rPr>
              <w:t>Содержание практического занятия</w:t>
            </w:r>
          </w:p>
        </w:tc>
      </w:tr>
      <w:tr w:rsidR="005D2EE6" w:rsidRPr="00DE7B8F" w:rsidTr="005D2EE6">
        <w:tc>
          <w:tcPr>
            <w:tcW w:w="756" w:type="dxa"/>
            <w:tcBorders>
              <w:top w:val="single" w:sz="4" w:space="0" w:color="auto"/>
              <w:left w:val="single" w:sz="4" w:space="0" w:color="auto"/>
              <w:bottom w:val="single" w:sz="4" w:space="0" w:color="auto"/>
              <w:right w:val="single" w:sz="4" w:space="0" w:color="auto"/>
            </w:tcBorders>
          </w:tcPr>
          <w:p w:rsidR="005D2EE6" w:rsidRPr="00DE7B8F" w:rsidRDefault="005D2EE6" w:rsidP="00DE7B8F">
            <w:pPr>
              <w:numPr>
                <w:ilvl w:val="0"/>
                <w:numId w:val="42"/>
              </w:numPr>
              <w:jc w:val="center"/>
              <w:rPr>
                <w:color w:val="000000" w:themeColor="text1"/>
              </w:rPr>
            </w:pPr>
          </w:p>
        </w:tc>
        <w:tc>
          <w:tcPr>
            <w:tcW w:w="2613" w:type="dxa"/>
            <w:tcBorders>
              <w:top w:val="single" w:sz="4" w:space="0" w:color="auto"/>
              <w:left w:val="single" w:sz="4" w:space="0" w:color="auto"/>
              <w:bottom w:val="single" w:sz="4" w:space="0" w:color="auto"/>
              <w:right w:val="single" w:sz="4" w:space="0" w:color="auto"/>
            </w:tcBorders>
            <w:vAlign w:val="center"/>
            <w:hideMark/>
          </w:tcPr>
          <w:p w:rsidR="005D2EE6" w:rsidRPr="00DE7B8F" w:rsidRDefault="005D2EE6" w:rsidP="00DE7B8F">
            <w:pPr>
              <w:suppressAutoHyphens/>
              <w:snapToGrid w:val="0"/>
              <w:jc w:val="both"/>
              <w:rPr>
                <w:color w:val="000000" w:themeColor="text1"/>
                <w:lang w:eastAsia="ar-SA"/>
              </w:rPr>
            </w:pPr>
            <w:r w:rsidRPr="00DE7B8F">
              <w:rPr>
                <w:color w:val="000000" w:themeColor="text1"/>
              </w:rPr>
              <w:t>Культурология в системе научного знания.</w:t>
            </w:r>
          </w:p>
        </w:tc>
        <w:tc>
          <w:tcPr>
            <w:tcW w:w="6237" w:type="dxa"/>
            <w:tcBorders>
              <w:top w:val="single" w:sz="4" w:space="0" w:color="auto"/>
              <w:left w:val="single" w:sz="4" w:space="0" w:color="auto"/>
              <w:bottom w:val="single" w:sz="4" w:space="0" w:color="auto"/>
              <w:right w:val="single" w:sz="4" w:space="0" w:color="auto"/>
            </w:tcBorders>
          </w:tcPr>
          <w:p w:rsidR="005D2EE6" w:rsidRPr="00DE7B8F" w:rsidRDefault="005D2EE6" w:rsidP="00DE7B8F">
            <w:pPr>
              <w:rPr>
                <w:color w:val="000000" w:themeColor="text1"/>
              </w:rPr>
            </w:pPr>
            <w:r w:rsidRPr="00DE7B8F">
              <w:rPr>
                <w:color w:val="000000" w:themeColor="text1"/>
              </w:rPr>
              <w:t xml:space="preserve">Культурология как наука и учебная дисциплина. </w:t>
            </w:r>
          </w:p>
          <w:p w:rsidR="005D2EE6" w:rsidRPr="00DE7B8F" w:rsidRDefault="005D2EE6" w:rsidP="00DE7B8F">
            <w:pPr>
              <w:rPr>
                <w:color w:val="000000" w:themeColor="text1"/>
              </w:rPr>
            </w:pPr>
            <w:r w:rsidRPr="00DE7B8F">
              <w:rPr>
                <w:color w:val="000000" w:themeColor="text1"/>
              </w:rPr>
              <w:t xml:space="preserve">Структура культурологии. </w:t>
            </w:r>
          </w:p>
          <w:p w:rsidR="005D2EE6" w:rsidRPr="00DE7B8F" w:rsidRDefault="005D2EE6" w:rsidP="00DE7B8F">
            <w:pPr>
              <w:rPr>
                <w:color w:val="000000" w:themeColor="text1"/>
              </w:rPr>
            </w:pPr>
            <w:r w:rsidRPr="00DE7B8F">
              <w:rPr>
                <w:color w:val="000000" w:themeColor="text1"/>
              </w:rPr>
              <w:t xml:space="preserve">Методы </w:t>
            </w:r>
            <w:r w:rsidR="00C656F8" w:rsidRPr="00DE7B8F">
              <w:rPr>
                <w:color w:val="000000" w:themeColor="text1"/>
              </w:rPr>
              <w:t>культурологических исследований.</w:t>
            </w:r>
          </w:p>
          <w:p w:rsidR="00C656F8" w:rsidRPr="00DE7B8F" w:rsidRDefault="00C656F8" w:rsidP="00DE7B8F">
            <w:pPr>
              <w:rPr>
                <w:color w:val="000000" w:themeColor="text1"/>
              </w:rPr>
            </w:pPr>
            <w:r w:rsidRPr="00DE7B8F">
              <w:rPr>
                <w:color w:val="000000" w:themeColor="text1"/>
              </w:rPr>
              <w:t>Функции культурологии.</w:t>
            </w:r>
          </w:p>
          <w:p w:rsidR="005D2EE6" w:rsidRPr="00DE7B8F" w:rsidRDefault="005D2EE6" w:rsidP="00DE7B8F">
            <w:pPr>
              <w:rPr>
                <w:color w:val="000000" w:themeColor="text1"/>
              </w:rPr>
            </w:pPr>
            <w:r w:rsidRPr="00DE7B8F">
              <w:rPr>
                <w:color w:val="000000" w:themeColor="text1"/>
              </w:rPr>
              <w:t xml:space="preserve">Культурология в системе наук о человеке, обществе и природе. </w:t>
            </w:r>
          </w:p>
        </w:tc>
      </w:tr>
      <w:tr w:rsidR="005D2EE6" w:rsidRPr="00DE7B8F" w:rsidTr="005D2EE6">
        <w:tc>
          <w:tcPr>
            <w:tcW w:w="756" w:type="dxa"/>
            <w:tcBorders>
              <w:top w:val="single" w:sz="4" w:space="0" w:color="auto"/>
              <w:left w:val="single" w:sz="4" w:space="0" w:color="auto"/>
              <w:bottom w:val="single" w:sz="4" w:space="0" w:color="auto"/>
              <w:right w:val="single" w:sz="4" w:space="0" w:color="auto"/>
            </w:tcBorders>
          </w:tcPr>
          <w:p w:rsidR="005D2EE6" w:rsidRPr="00DE7B8F" w:rsidRDefault="005D2EE6" w:rsidP="00DE7B8F">
            <w:pPr>
              <w:numPr>
                <w:ilvl w:val="0"/>
                <w:numId w:val="42"/>
              </w:numPr>
              <w:jc w:val="both"/>
              <w:rPr>
                <w:color w:val="000000" w:themeColor="text1"/>
              </w:rPr>
            </w:pPr>
          </w:p>
        </w:tc>
        <w:tc>
          <w:tcPr>
            <w:tcW w:w="2613" w:type="dxa"/>
            <w:tcBorders>
              <w:top w:val="single" w:sz="4" w:space="0" w:color="auto"/>
              <w:left w:val="single" w:sz="4" w:space="0" w:color="auto"/>
              <w:bottom w:val="single" w:sz="4" w:space="0" w:color="auto"/>
              <w:right w:val="single" w:sz="4" w:space="0" w:color="auto"/>
            </w:tcBorders>
          </w:tcPr>
          <w:p w:rsidR="005D2EE6" w:rsidRPr="00DE7B8F" w:rsidRDefault="005D2EE6" w:rsidP="00DE7B8F">
            <w:pPr>
              <w:snapToGrid w:val="0"/>
              <w:rPr>
                <w:color w:val="000000" w:themeColor="text1"/>
                <w:lang w:eastAsia="ar-SA"/>
              </w:rPr>
            </w:pPr>
            <w:r w:rsidRPr="00DE7B8F">
              <w:rPr>
                <w:color w:val="000000" w:themeColor="text1"/>
              </w:rPr>
              <w:t>Морфология культуры</w:t>
            </w:r>
          </w:p>
          <w:p w:rsidR="005D2EE6" w:rsidRPr="00DE7B8F" w:rsidRDefault="005D2EE6" w:rsidP="00DE7B8F">
            <w:pPr>
              <w:suppressAutoHyphens/>
              <w:snapToGrid w:val="0"/>
              <w:rPr>
                <w:color w:val="000000" w:themeColor="text1"/>
                <w:lang w:eastAsia="ar-SA"/>
              </w:rPr>
            </w:pPr>
          </w:p>
        </w:tc>
        <w:tc>
          <w:tcPr>
            <w:tcW w:w="6237" w:type="dxa"/>
            <w:tcBorders>
              <w:top w:val="single" w:sz="4" w:space="0" w:color="auto"/>
              <w:left w:val="single" w:sz="4" w:space="0" w:color="auto"/>
              <w:bottom w:val="single" w:sz="4" w:space="0" w:color="auto"/>
              <w:right w:val="single" w:sz="4" w:space="0" w:color="auto"/>
            </w:tcBorders>
          </w:tcPr>
          <w:p w:rsidR="005D2EE6" w:rsidRPr="00DE7B8F" w:rsidRDefault="005D2EE6" w:rsidP="00DE7B8F">
            <w:pPr>
              <w:rPr>
                <w:color w:val="000000" w:themeColor="text1"/>
                <w:lang w:eastAsia="ar-SA"/>
              </w:rPr>
            </w:pPr>
            <w:r w:rsidRPr="00DE7B8F">
              <w:rPr>
                <w:color w:val="000000" w:themeColor="text1"/>
              </w:rPr>
              <w:t>Понятие культуры, основные современные подходы к пониманию культуры.</w:t>
            </w:r>
          </w:p>
          <w:p w:rsidR="005D2EE6" w:rsidRPr="00DE7B8F" w:rsidRDefault="005D2EE6" w:rsidP="00DE7B8F">
            <w:pPr>
              <w:rPr>
                <w:color w:val="000000" w:themeColor="text1"/>
              </w:rPr>
            </w:pPr>
            <w:r w:rsidRPr="00DE7B8F">
              <w:rPr>
                <w:color w:val="000000" w:themeColor="text1"/>
              </w:rPr>
              <w:t>Структура культуры.  Подходы к структурированию культуры.</w:t>
            </w:r>
          </w:p>
          <w:p w:rsidR="005D2EE6" w:rsidRPr="00DE7B8F" w:rsidRDefault="005D2EE6" w:rsidP="00DE7B8F">
            <w:pPr>
              <w:jc w:val="both"/>
              <w:rPr>
                <w:color w:val="000000" w:themeColor="text1"/>
              </w:rPr>
            </w:pPr>
            <w:r w:rsidRPr="00DE7B8F">
              <w:rPr>
                <w:color w:val="000000" w:themeColor="text1"/>
              </w:rPr>
              <w:t xml:space="preserve">Субстанциональные и функциональные элементы культуры. </w:t>
            </w:r>
          </w:p>
          <w:p w:rsidR="005D2EE6" w:rsidRPr="00DE7B8F" w:rsidRDefault="005D2EE6" w:rsidP="00DE7B8F">
            <w:pPr>
              <w:jc w:val="both"/>
              <w:rPr>
                <w:color w:val="000000" w:themeColor="text1"/>
              </w:rPr>
            </w:pPr>
            <w:r w:rsidRPr="00DE7B8F">
              <w:rPr>
                <w:color w:val="000000" w:themeColor="text1"/>
              </w:rPr>
              <w:t xml:space="preserve">Материальная, духовная, художественная сферы культуры. </w:t>
            </w:r>
          </w:p>
        </w:tc>
      </w:tr>
      <w:tr w:rsidR="005D2EE6" w:rsidRPr="00DE7B8F" w:rsidTr="005D2EE6">
        <w:tc>
          <w:tcPr>
            <w:tcW w:w="756" w:type="dxa"/>
            <w:tcBorders>
              <w:top w:val="single" w:sz="4" w:space="0" w:color="auto"/>
              <w:left w:val="single" w:sz="4" w:space="0" w:color="auto"/>
              <w:bottom w:val="single" w:sz="4" w:space="0" w:color="auto"/>
              <w:right w:val="single" w:sz="4" w:space="0" w:color="auto"/>
            </w:tcBorders>
          </w:tcPr>
          <w:p w:rsidR="005D2EE6" w:rsidRPr="00DE7B8F" w:rsidRDefault="005D2EE6" w:rsidP="00DE7B8F">
            <w:pPr>
              <w:numPr>
                <w:ilvl w:val="0"/>
                <w:numId w:val="42"/>
              </w:numPr>
              <w:jc w:val="both"/>
              <w:rPr>
                <w:color w:val="000000" w:themeColor="text1"/>
              </w:rPr>
            </w:pPr>
          </w:p>
        </w:tc>
        <w:tc>
          <w:tcPr>
            <w:tcW w:w="2613" w:type="dxa"/>
            <w:tcBorders>
              <w:top w:val="single" w:sz="4" w:space="0" w:color="auto"/>
              <w:left w:val="single" w:sz="4" w:space="0" w:color="auto"/>
              <w:bottom w:val="single" w:sz="4" w:space="0" w:color="auto"/>
              <w:right w:val="single" w:sz="4" w:space="0" w:color="auto"/>
            </w:tcBorders>
          </w:tcPr>
          <w:p w:rsidR="005D2EE6" w:rsidRPr="00DE7B8F" w:rsidRDefault="005D2EE6" w:rsidP="00DE7B8F">
            <w:pPr>
              <w:snapToGrid w:val="0"/>
              <w:rPr>
                <w:color w:val="000000" w:themeColor="text1"/>
                <w:lang w:eastAsia="ar-SA"/>
              </w:rPr>
            </w:pPr>
            <w:r w:rsidRPr="00DE7B8F">
              <w:rPr>
                <w:color w:val="000000" w:themeColor="text1"/>
              </w:rPr>
              <w:t>Ценности и нормы культуры.</w:t>
            </w:r>
          </w:p>
          <w:p w:rsidR="005D2EE6" w:rsidRPr="00DE7B8F" w:rsidRDefault="005D2EE6" w:rsidP="00DE7B8F">
            <w:pPr>
              <w:suppressAutoHyphens/>
              <w:snapToGrid w:val="0"/>
              <w:rPr>
                <w:color w:val="000000" w:themeColor="text1"/>
                <w:lang w:eastAsia="ar-SA"/>
              </w:rPr>
            </w:pPr>
          </w:p>
        </w:tc>
        <w:tc>
          <w:tcPr>
            <w:tcW w:w="6237" w:type="dxa"/>
            <w:tcBorders>
              <w:top w:val="single" w:sz="4" w:space="0" w:color="auto"/>
              <w:left w:val="single" w:sz="4" w:space="0" w:color="auto"/>
              <w:bottom w:val="single" w:sz="4" w:space="0" w:color="auto"/>
              <w:right w:val="single" w:sz="4" w:space="0" w:color="auto"/>
            </w:tcBorders>
          </w:tcPr>
          <w:p w:rsidR="005D2EE6" w:rsidRPr="00DE7B8F" w:rsidRDefault="005D2EE6" w:rsidP="00DE7B8F">
            <w:pPr>
              <w:jc w:val="both"/>
              <w:rPr>
                <w:color w:val="000000" w:themeColor="text1"/>
                <w:lang w:eastAsia="ar-SA"/>
              </w:rPr>
            </w:pPr>
            <w:r w:rsidRPr="00DE7B8F">
              <w:rPr>
                <w:color w:val="000000" w:themeColor="text1"/>
              </w:rPr>
              <w:t>Знания, ценности и нормы как явления культуры.</w:t>
            </w:r>
          </w:p>
          <w:p w:rsidR="005D2EE6" w:rsidRPr="00DE7B8F" w:rsidRDefault="005D2EE6" w:rsidP="00DE7B8F">
            <w:pPr>
              <w:jc w:val="both"/>
              <w:rPr>
                <w:color w:val="000000" w:themeColor="text1"/>
              </w:rPr>
            </w:pPr>
            <w:r w:rsidRPr="00DE7B8F">
              <w:rPr>
                <w:color w:val="000000" w:themeColor="text1"/>
              </w:rPr>
              <w:t xml:space="preserve">Понятие «ценность». Система ценностных ориентаций. Понятие «норма культуры», виды культурных норм. </w:t>
            </w:r>
            <w:r w:rsidRPr="00DE7B8F">
              <w:rPr>
                <w:bCs/>
                <w:color w:val="000000" w:themeColor="text1"/>
              </w:rPr>
              <w:t>Феномен «культурная картина мира»</w:t>
            </w:r>
            <w:r w:rsidRPr="00DE7B8F">
              <w:rPr>
                <w:color w:val="000000" w:themeColor="text1"/>
              </w:rPr>
              <w:t xml:space="preserve">. Компоненты картины мира. </w:t>
            </w:r>
          </w:p>
        </w:tc>
      </w:tr>
      <w:tr w:rsidR="005D2EE6" w:rsidRPr="00DE7B8F" w:rsidTr="005D2EE6">
        <w:tc>
          <w:tcPr>
            <w:tcW w:w="756" w:type="dxa"/>
            <w:tcBorders>
              <w:top w:val="single" w:sz="4" w:space="0" w:color="auto"/>
              <w:left w:val="single" w:sz="4" w:space="0" w:color="auto"/>
              <w:bottom w:val="single" w:sz="4" w:space="0" w:color="auto"/>
              <w:right w:val="single" w:sz="4" w:space="0" w:color="auto"/>
            </w:tcBorders>
          </w:tcPr>
          <w:p w:rsidR="005D2EE6" w:rsidRPr="00DE7B8F" w:rsidRDefault="005D2EE6" w:rsidP="00DE7B8F">
            <w:pPr>
              <w:numPr>
                <w:ilvl w:val="0"/>
                <w:numId w:val="42"/>
              </w:numPr>
              <w:jc w:val="both"/>
              <w:rPr>
                <w:color w:val="000000" w:themeColor="text1"/>
              </w:rPr>
            </w:pPr>
          </w:p>
        </w:tc>
        <w:tc>
          <w:tcPr>
            <w:tcW w:w="2613" w:type="dxa"/>
            <w:tcBorders>
              <w:top w:val="single" w:sz="4" w:space="0" w:color="auto"/>
              <w:left w:val="single" w:sz="4" w:space="0" w:color="auto"/>
              <w:bottom w:val="single" w:sz="4" w:space="0" w:color="auto"/>
              <w:right w:val="single" w:sz="4" w:space="0" w:color="auto"/>
            </w:tcBorders>
          </w:tcPr>
          <w:p w:rsidR="005D2EE6" w:rsidRPr="00DE7B8F" w:rsidRDefault="005D2EE6" w:rsidP="00DE7B8F">
            <w:pPr>
              <w:snapToGrid w:val="0"/>
              <w:rPr>
                <w:color w:val="000000" w:themeColor="text1"/>
                <w:lang w:eastAsia="ar-SA"/>
              </w:rPr>
            </w:pPr>
            <w:r w:rsidRPr="00DE7B8F">
              <w:rPr>
                <w:color w:val="000000" w:themeColor="text1"/>
              </w:rPr>
              <w:t>Динамика культуры.</w:t>
            </w:r>
          </w:p>
          <w:p w:rsidR="005D2EE6" w:rsidRPr="00DE7B8F" w:rsidRDefault="005D2EE6" w:rsidP="00DE7B8F">
            <w:pPr>
              <w:snapToGrid w:val="0"/>
              <w:rPr>
                <w:color w:val="000000" w:themeColor="text1"/>
              </w:rPr>
            </w:pPr>
          </w:p>
          <w:p w:rsidR="005D2EE6" w:rsidRPr="00DE7B8F" w:rsidRDefault="005D2EE6" w:rsidP="00DE7B8F">
            <w:pPr>
              <w:suppressAutoHyphens/>
              <w:snapToGrid w:val="0"/>
              <w:rPr>
                <w:color w:val="000000" w:themeColor="text1"/>
                <w:lang w:eastAsia="ar-SA"/>
              </w:rPr>
            </w:pPr>
          </w:p>
        </w:tc>
        <w:tc>
          <w:tcPr>
            <w:tcW w:w="6237" w:type="dxa"/>
            <w:tcBorders>
              <w:top w:val="single" w:sz="4" w:space="0" w:color="auto"/>
              <w:left w:val="single" w:sz="4" w:space="0" w:color="auto"/>
              <w:bottom w:val="single" w:sz="4" w:space="0" w:color="auto"/>
              <w:right w:val="single" w:sz="4" w:space="0" w:color="auto"/>
            </w:tcBorders>
          </w:tcPr>
          <w:p w:rsidR="005D2EE6" w:rsidRPr="00DE7B8F" w:rsidRDefault="005D2EE6" w:rsidP="00DE7B8F">
            <w:pPr>
              <w:rPr>
                <w:color w:val="000000" w:themeColor="text1"/>
                <w:lang w:eastAsia="ar-SA"/>
              </w:rPr>
            </w:pPr>
            <w:r w:rsidRPr="00DE7B8F">
              <w:rPr>
                <w:color w:val="000000" w:themeColor="text1"/>
              </w:rPr>
              <w:t>Закономерности развития культуры.</w:t>
            </w:r>
          </w:p>
          <w:p w:rsidR="005D2EE6" w:rsidRPr="00DE7B8F" w:rsidRDefault="005D2EE6" w:rsidP="00DE7B8F">
            <w:pPr>
              <w:jc w:val="both"/>
              <w:rPr>
                <w:color w:val="000000" w:themeColor="text1"/>
              </w:rPr>
            </w:pPr>
            <w:r w:rsidRPr="00DE7B8F">
              <w:rPr>
                <w:color w:val="000000" w:themeColor="text1"/>
              </w:rPr>
              <w:t>Возникновение культуры.</w:t>
            </w:r>
            <w:r w:rsidRPr="00DE7B8F">
              <w:rPr>
                <w:bCs/>
                <w:color w:val="000000" w:themeColor="text1"/>
              </w:rPr>
              <w:t xml:space="preserve"> Содержание развития культуры.</w:t>
            </w:r>
            <w:r w:rsidRPr="00DE7B8F">
              <w:rPr>
                <w:color w:val="000000" w:themeColor="text1"/>
              </w:rPr>
              <w:t xml:space="preserve"> Саморазвитие культуры</w:t>
            </w:r>
          </w:p>
          <w:p w:rsidR="005D2EE6" w:rsidRPr="00DE7B8F" w:rsidRDefault="005D2EE6" w:rsidP="00DE7B8F">
            <w:pPr>
              <w:jc w:val="both"/>
              <w:rPr>
                <w:color w:val="000000" w:themeColor="text1"/>
              </w:rPr>
            </w:pPr>
            <w:r w:rsidRPr="00DE7B8F">
              <w:rPr>
                <w:color w:val="000000" w:themeColor="text1"/>
              </w:rPr>
              <w:t>Понятия «культурная динамика», «культурное развитие». Источники  культурной динамики.</w:t>
            </w:r>
          </w:p>
        </w:tc>
      </w:tr>
      <w:tr w:rsidR="005D2EE6" w:rsidRPr="00DE7B8F" w:rsidTr="005D2EE6">
        <w:tc>
          <w:tcPr>
            <w:tcW w:w="756" w:type="dxa"/>
            <w:tcBorders>
              <w:top w:val="single" w:sz="4" w:space="0" w:color="auto"/>
              <w:left w:val="single" w:sz="4" w:space="0" w:color="auto"/>
              <w:bottom w:val="single" w:sz="4" w:space="0" w:color="auto"/>
              <w:right w:val="single" w:sz="4" w:space="0" w:color="auto"/>
            </w:tcBorders>
          </w:tcPr>
          <w:p w:rsidR="005D2EE6" w:rsidRPr="00DE7B8F" w:rsidRDefault="005D2EE6" w:rsidP="00DE7B8F">
            <w:pPr>
              <w:numPr>
                <w:ilvl w:val="0"/>
                <w:numId w:val="42"/>
              </w:numPr>
              <w:jc w:val="both"/>
              <w:rPr>
                <w:color w:val="000000" w:themeColor="text1"/>
              </w:rPr>
            </w:pPr>
          </w:p>
        </w:tc>
        <w:tc>
          <w:tcPr>
            <w:tcW w:w="2613" w:type="dxa"/>
            <w:tcBorders>
              <w:top w:val="single" w:sz="4" w:space="0" w:color="auto"/>
              <w:left w:val="single" w:sz="4" w:space="0" w:color="auto"/>
              <w:bottom w:val="single" w:sz="4" w:space="0" w:color="auto"/>
              <w:right w:val="single" w:sz="4" w:space="0" w:color="auto"/>
            </w:tcBorders>
          </w:tcPr>
          <w:p w:rsidR="005D2EE6" w:rsidRPr="00DE7B8F" w:rsidRDefault="005D2EE6" w:rsidP="00DE7B8F">
            <w:pPr>
              <w:snapToGrid w:val="0"/>
              <w:rPr>
                <w:color w:val="000000" w:themeColor="text1"/>
                <w:lang w:eastAsia="ar-SA"/>
              </w:rPr>
            </w:pPr>
            <w:r w:rsidRPr="00DE7B8F">
              <w:rPr>
                <w:color w:val="000000" w:themeColor="text1"/>
              </w:rPr>
              <w:t xml:space="preserve"> Природа, общество, человек, культура как формы бытия.</w:t>
            </w:r>
          </w:p>
          <w:p w:rsidR="005D2EE6" w:rsidRPr="00DE7B8F" w:rsidRDefault="005D2EE6" w:rsidP="00DE7B8F">
            <w:pPr>
              <w:suppressAutoHyphens/>
              <w:snapToGrid w:val="0"/>
              <w:rPr>
                <w:color w:val="000000" w:themeColor="text1"/>
                <w:lang w:eastAsia="ar-SA"/>
              </w:rPr>
            </w:pPr>
          </w:p>
        </w:tc>
        <w:tc>
          <w:tcPr>
            <w:tcW w:w="6237" w:type="dxa"/>
            <w:tcBorders>
              <w:top w:val="single" w:sz="4" w:space="0" w:color="auto"/>
              <w:left w:val="single" w:sz="4" w:space="0" w:color="auto"/>
              <w:bottom w:val="single" w:sz="4" w:space="0" w:color="auto"/>
              <w:right w:val="single" w:sz="4" w:space="0" w:color="auto"/>
            </w:tcBorders>
          </w:tcPr>
          <w:p w:rsidR="005D2EE6" w:rsidRPr="00DE7B8F" w:rsidRDefault="005D2EE6" w:rsidP="00DE7B8F">
            <w:pPr>
              <w:jc w:val="both"/>
              <w:rPr>
                <w:color w:val="000000" w:themeColor="text1"/>
                <w:lang w:eastAsia="ar-SA"/>
              </w:rPr>
            </w:pPr>
            <w:r w:rsidRPr="00DE7B8F">
              <w:rPr>
                <w:color w:val="000000" w:themeColor="text1"/>
              </w:rPr>
              <w:t xml:space="preserve">Мир природы и мир культуры, их взаимодействие. Человек как творец культуры. Культурная деятельность, ее критерии </w:t>
            </w:r>
          </w:p>
          <w:p w:rsidR="005D2EE6" w:rsidRPr="00DE7B8F" w:rsidRDefault="005D2EE6" w:rsidP="00DE7B8F">
            <w:pPr>
              <w:jc w:val="both"/>
              <w:rPr>
                <w:color w:val="000000" w:themeColor="text1"/>
              </w:rPr>
            </w:pPr>
            <w:r w:rsidRPr="00DE7B8F">
              <w:rPr>
                <w:color w:val="000000" w:themeColor="text1"/>
              </w:rPr>
              <w:t xml:space="preserve">Общество и культура. Социальные институты культуры. Вхождение человека в культурное пространство: </w:t>
            </w:r>
            <w:proofErr w:type="spellStart"/>
            <w:r w:rsidRPr="00DE7B8F">
              <w:rPr>
                <w:color w:val="000000" w:themeColor="text1"/>
              </w:rPr>
              <w:t>инкультурация</w:t>
            </w:r>
            <w:proofErr w:type="spellEnd"/>
            <w:r w:rsidRPr="00DE7B8F">
              <w:rPr>
                <w:color w:val="000000" w:themeColor="text1"/>
              </w:rPr>
              <w:t xml:space="preserve"> и социализация, культурный шок.</w:t>
            </w:r>
          </w:p>
        </w:tc>
      </w:tr>
      <w:tr w:rsidR="005D2EE6" w:rsidRPr="00DE7B8F" w:rsidTr="005D2EE6">
        <w:tc>
          <w:tcPr>
            <w:tcW w:w="756" w:type="dxa"/>
            <w:tcBorders>
              <w:top w:val="single" w:sz="4" w:space="0" w:color="auto"/>
              <w:left w:val="single" w:sz="4" w:space="0" w:color="auto"/>
              <w:bottom w:val="single" w:sz="4" w:space="0" w:color="auto"/>
              <w:right w:val="single" w:sz="4" w:space="0" w:color="auto"/>
            </w:tcBorders>
          </w:tcPr>
          <w:p w:rsidR="005D2EE6" w:rsidRPr="00DE7B8F" w:rsidRDefault="005D2EE6" w:rsidP="00DE7B8F">
            <w:pPr>
              <w:numPr>
                <w:ilvl w:val="0"/>
                <w:numId w:val="42"/>
              </w:numPr>
              <w:jc w:val="both"/>
              <w:rPr>
                <w:color w:val="000000" w:themeColor="text1"/>
              </w:rPr>
            </w:pPr>
          </w:p>
        </w:tc>
        <w:tc>
          <w:tcPr>
            <w:tcW w:w="2613" w:type="dxa"/>
            <w:tcBorders>
              <w:top w:val="single" w:sz="4" w:space="0" w:color="auto"/>
              <w:left w:val="single" w:sz="4" w:space="0" w:color="auto"/>
              <w:bottom w:val="single" w:sz="4" w:space="0" w:color="auto"/>
              <w:right w:val="single" w:sz="4" w:space="0" w:color="auto"/>
            </w:tcBorders>
            <w:hideMark/>
          </w:tcPr>
          <w:p w:rsidR="005D2EE6" w:rsidRPr="00DE7B8F" w:rsidRDefault="005D2EE6" w:rsidP="00DE7B8F">
            <w:pPr>
              <w:suppressAutoHyphens/>
              <w:snapToGrid w:val="0"/>
              <w:rPr>
                <w:color w:val="000000" w:themeColor="text1"/>
                <w:lang w:eastAsia="ar-SA"/>
              </w:rPr>
            </w:pPr>
            <w:r w:rsidRPr="00DE7B8F">
              <w:rPr>
                <w:color w:val="000000" w:themeColor="text1"/>
              </w:rPr>
              <w:t>Типология культуры. Основания типологии культуры</w:t>
            </w:r>
          </w:p>
        </w:tc>
        <w:tc>
          <w:tcPr>
            <w:tcW w:w="6237" w:type="dxa"/>
            <w:tcBorders>
              <w:top w:val="single" w:sz="4" w:space="0" w:color="auto"/>
              <w:left w:val="single" w:sz="4" w:space="0" w:color="auto"/>
              <w:bottom w:val="single" w:sz="4" w:space="0" w:color="auto"/>
              <w:right w:val="single" w:sz="4" w:space="0" w:color="auto"/>
            </w:tcBorders>
          </w:tcPr>
          <w:p w:rsidR="005D2EE6" w:rsidRPr="00DE7B8F" w:rsidRDefault="005D2EE6" w:rsidP="00DE7B8F">
            <w:pPr>
              <w:tabs>
                <w:tab w:val="left" w:pos="360"/>
              </w:tabs>
              <w:rPr>
                <w:color w:val="000000" w:themeColor="text1"/>
                <w:lang w:eastAsia="ar-SA"/>
              </w:rPr>
            </w:pPr>
            <w:r w:rsidRPr="00DE7B8F">
              <w:rPr>
                <w:color w:val="000000" w:themeColor="text1"/>
              </w:rPr>
              <w:t xml:space="preserve">Понятие культурного типа. Принципы </w:t>
            </w:r>
            <w:proofErr w:type="spellStart"/>
            <w:r w:rsidRPr="00DE7B8F">
              <w:rPr>
                <w:color w:val="000000" w:themeColor="text1"/>
              </w:rPr>
              <w:t>типологизации</w:t>
            </w:r>
            <w:proofErr w:type="spellEnd"/>
            <w:r w:rsidRPr="00DE7B8F">
              <w:rPr>
                <w:color w:val="000000" w:themeColor="text1"/>
              </w:rPr>
              <w:t xml:space="preserve"> Исторические, социальные, региональные, религиозные типы культуры.</w:t>
            </w:r>
          </w:p>
          <w:p w:rsidR="005D2EE6" w:rsidRPr="00DE7B8F" w:rsidRDefault="005D2EE6" w:rsidP="00DE7B8F">
            <w:pPr>
              <w:tabs>
                <w:tab w:val="left" w:pos="360"/>
              </w:tabs>
              <w:rPr>
                <w:color w:val="000000" w:themeColor="text1"/>
              </w:rPr>
            </w:pPr>
            <w:r w:rsidRPr="00DE7B8F">
              <w:rPr>
                <w:color w:val="000000" w:themeColor="text1"/>
              </w:rPr>
              <w:t>Субкультура и контркультура: понятие и специфика.</w:t>
            </w:r>
          </w:p>
          <w:p w:rsidR="005D2EE6" w:rsidRPr="00DE7B8F" w:rsidRDefault="005D2EE6" w:rsidP="00DE7B8F">
            <w:pPr>
              <w:tabs>
                <w:tab w:val="left" w:pos="360"/>
              </w:tabs>
              <w:rPr>
                <w:color w:val="000000" w:themeColor="text1"/>
              </w:rPr>
            </w:pPr>
            <w:r w:rsidRPr="00DE7B8F">
              <w:rPr>
                <w:color w:val="000000" w:themeColor="text1"/>
              </w:rPr>
              <w:t>Массовая и элитарная культура.</w:t>
            </w:r>
          </w:p>
          <w:p w:rsidR="005D2EE6" w:rsidRPr="00DE7B8F" w:rsidRDefault="005D2EE6" w:rsidP="00DE7B8F">
            <w:pPr>
              <w:tabs>
                <w:tab w:val="left" w:pos="360"/>
              </w:tabs>
              <w:rPr>
                <w:color w:val="000000" w:themeColor="text1"/>
              </w:rPr>
            </w:pPr>
            <w:r w:rsidRPr="00DE7B8F">
              <w:rPr>
                <w:color w:val="000000" w:themeColor="text1"/>
              </w:rPr>
              <w:t xml:space="preserve">Этническая и национальная </w:t>
            </w:r>
            <w:proofErr w:type="spellStart"/>
            <w:r w:rsidRPr="00DE7B8F">
              <w:rPr>
                <w:color w:val="000000" w:themeColor="text1"/>
              </w:rPr>
              <w:t>типологизации</w:t>
            </w:r>
            <w:proofErr w:type="spellEnd"/>
            <w:r w:rsidRPr="00DE7B8F">
              <w:rPr>
                <w:color w:val="000000" w:themeColor="text1"/>
              </w:rPr>
              <w:t xml:space="preserve"> культур.</w:t>
            </w:r>
          </w:p>
          <w:p w:rsidR="005D2EE6" w:rsidRPr="00DE7B8F" w:rsidRDefault="005D2EE6" w:rsidP="00DE7B8F">
            <w:pPr>
              <w:rPr>
                <w:color w:val="000000" w:themeColor="text1"/>
              </w:rPr>
            </w:pPr>
          </w:p>
        </w:tc>
      </w:tr>
      <w:tr w:rsidR="005D2EE6" w:rsidRPr="00DE7B8F" w:rsidTr="005D2EE6">
        <w:tc>
          <w:tcPr>
            <w:tcW w:w="756" w:type="dxa"/>
            <w:tcBorders>
              <w:top w:val="single" w:sz="4" w:space="0" w:color="auto"/>
              <w:left w:val="single" w:sz="4" w:space="0" w:color="auto"/>
              <w:bottom w:val="single" w:sz="4" w:space="0" w:color="auto"/>
              <w:right w:val="single" w:sz="4" w:space="0" w:color="auto"/>
            </w:tcBorders>
          </w:tcPr>
          <w:p w:rsidR="005D2EE6" w:rsidRPr="00DE7B8F" w:rsidRDefault="005D2EE6" w:rsidP="00DE7B8F">
            <w:pPr>
              <w:numPr>
                <w:ilvl w:val="0"/>
                <w:numId w:val="42"/>
              </w:numPr>
              <w:jc w:val="both"/>
              <w:rPr>
                <w:color w:val="000000" w:themeColor="text1"/>
              </w:rPr>
            </w:pPr>
          </w:p>
        </w:tc>
        <w:tc>
          <w:tcPr>
            <w:tcW w:w="2613" w:type="dxa"/>
            <w:tcBorders>
              <w:top w:val="single" w:sz="4" w:space="0" w:color="auto"/>
              <w:left w:val="single" w:sz="4" w:space="0" w:color="auto"/>
              <w:bottom w:val="single" w:sz="4" w:space="0" w:color="auto"/>
              <w:right w:val="single" w:sz="4" w:space="0" w:color="auto"/>
            </w:tcBorders>
          </w:tcPr>
          <w:p w:rsidR="005D2EE6" w:rsidRPr="00DE7B8F" w:rsidRDefault="005D2EE6" w:rsidP="00DE7B8F">
            <w:pPr>
              <w:snapToGrid w:val="0"/>
              <w:rPr>
                <w:color w:val="000000" w:themeColor="text1"/>
                <w:lang w:eastAsia="ar-SA"/>
              </w:rPr>
            </w:pPr>
            <w:r w:rsidRPr="00DE7B8F">
              <w:rPr>
                <w:color w:val="000000" w:themeColor="text1"/>
              </w:rPr>
              <w:t xml:space="preserve">Восточный и западный </w:t>
            </w:r>
            <w:r w:rsidRPr="00DE7B8F">
              <w:rPr>
                <w:color w:val="000000" w:themeColor="text1"/>
              </w:rPr>
              <w:lastRenderedPageBreak/>
              <w:t>типы культуры</w:t>
            </w:r>
          </w:p>
          <w:p w:rsidR="005D2EE6" w:rsidRPr="00DE7B8F" w:rsidRDefault="005D2EE6" w:rsidP="00DE7B8F">
            <w:pPr>
              <w:suppressAutoHyphens/>
              <w:snapToGrid w:val="0"/>
              <w:rPr>
                <w:color w:val="000000" w:themeColor="text1"/>
                <w:lang w:eastAsia="ar-SA"/>
              </w:rPr>
            </w:pPr>
          </w:p>
        </w:tc>
        <w:tc>
          <w:tcPr>
            <w:tcW w:w="6237" w:type="dxa"/>
            <w:tcBorders>
              <w:top w:val="single" w:sz="4" w:space="0" w:color="auto"/>
              <w:left w:val="single" w:sz="4" w:space="0" w:color="auto"/>
              <w:bottom w:val="single" w:sz="4" w:space="0" w:color="auto"/>
              <w:right w:val="single" w:sz="4" w:space="0" w:color="auto"/>
            </w:tcBorders>
            <w:hideMark/>
          </w:tcPr>
          <w:p w:rsidR="005D2EE6" w:rsidRPr="00DE7B8F" w:rsidRDefault="005D2EE6" w:rsidP="00DE7B8F">
            <w:pPr>
              <w:pStyle w:val="afb"/>
              <w:tabs>
                <w:tab w:val="left" w:pos="360"/>
              </w:tabs>
              <w:jc w:val="left"/>
              <w:rPr>
                <w:b w:val="0"/>
                <w:color w:val="000000" w:themeColor="text1"/>
                <w:szCs w:val="24"/>
              </w:rPr>
            </w:pPr>
            <w:r w:rsidRPr="00DE7B8F">
              <w:rPr>
                <w:b w:val="0"/>
                <w:color w:val="000000" w:themeColor="text1"/>
                <w:szCs w:val="24"/>
              </w:rPr>
              <w:lastRenderedPageBreak/>
              <w:t xml:space="preserve">Понятие региональной типологии. </w:t>
            </w:r>
          </w:p>
          <w:p w:rsidR="005D2EE6" w:rsidRPr="00DE7B8F" w:rsidRDefault="005D2EE6" w:rsidP="00DE7B8F">
            <w:pPr>
              <w:pStyle w:val="afb"/>
              <w:tabs>
                <w:tab w:val="left" w:pos="360"/>
              </w:tabs>
              <w:jc w:val="left"/>
              <w:rPr>
                <w:b w:val="0"/>
                <w:color w:val="000000" w:themeColor="text1"/>
                <w:szCs w:val="24"/>
              </w:rPr>
            </w:pPr>
            <w:r w:rsidRPr="00DE7B8F">
              <w:rPr>
                <w:b w:val="0"/>
                <w:color w:val="000000" w:themeColor="text1"/>
                <w:szCs w:val="24"/>
              </w:rPr>
              <w:lastRenderedPageBreak/>
              <w:t>Типологические черты восточной цивилизации. Типологические черты западных цивилизаций</w:t>
            </w:r>
          </w:p>
          <w:p w:rsidR="005D2EE6" w:rsidRPr="00DE7B8F" w:rsidRDefault="005D2EE6" w:rsidP="00DE7B8F">
            <w:pPr>
              <w:pStyle w:val="afb"/>
              <w:tabs>
                <w:tab w:val="left" w:pos="360"/>
              </w:tabs>
              <w:jc w:val="left"/>
              <w:rPr>
                <w:b w:val="0"/>
                <w:color w:val="000000" w:themeColor="text1"/>
                <w:szCs w:val="24"/>
              </w:rPr>
            </w:pPr>
            <w:r w:rsidRPr="00DE7B8F">
              <w:rPr>
                <w:b w:val="0"/>
                <w:color w:val="000000" w:themeColor="text1"/>
                <w:szCs w:val="24"/>
              </w:rPr>
              <w:t>Западный тип культуры: понятие и отличительные особенности.</w:t>
            </w:r>
          </w:p>
          <w:p w:rsidR="005D2EE6" w:rsidRPr="00DE7B8F" w:rsidRDefault="005D2EE6" w:rsidP="00DE7B8F">
            <w:pPr>
              <w:jc w:val="both"/>
              <w:rPr>
                <w:color w:val="000000" w:themeColor="text1"/>
                <w:spacing w:val="-4"/>
              </w:rPr>
            </w:pPr>
            <w:r w:rsidRPr="00DE7B8F">
              <w:rPr>
                <w:color w:val="000000" w:themeColor="text1"/>
              </w:rPr>
              <w:t>Восточный тип культуры: понятие и отличительные особенности</w:t>
            </w:r>
          </w:p>
        </w:tc>
      </w:tr>
      <w:tr w:rsidR="005D2EE6" w:rsidRPr="00DE7B8F" w:rsidTr="005D2EE6">
        <w:tc>
          <w:tcPr>
            <w:tcW w:w="756" w:type="dxa"/>
            <w:tcBorders>
              <w:top w:val="single" w:sz="4" w:space="0" w:color="auto"/>
              <w:left w:val="single" w:sz="4" w:space="0" w:color="auto"/>
              <w:bottom w:val="single" w:sz="4" w:space="0" w:color="auto"/>
              <w:right w:val="single" w:sz="4" w:space="0" w:color="auto"/>
            </w:tcBorders>
          </w:tcPr>
          <w:p w:rsidR="005D2EE6" w:rsidRPr="00DE7B8F" w:rsidRDefault="005D2EE6" w:rsidP="00DE7B8F">
            <w:pPr>
              <w:numPr>
                <w:ilvl w:val="0"/>
                <w:numId w:val="42"/>
              </w:numPr>
              <w:jc w:val="both"/>
              <w:rPr>
                <w:color w:val="000000" w:themeColor="text1"/>
              </w:rPr>
            </w:pPr>
          </w:p>
        </w:tc>
        <w:tc>
          <w:tcPr>
            <w:tcW w:w="2613" w:type="dxa"/>
            <w:tcBorders>
              <w:top w:val="single" w:sz="4" w:space="0" w:color="auto"/>
              <w:left w:val="single" w:sz="4" w:space="0" w:color="auto"/>
              <w:bottom w:val="single" w:sz="4" w:space="0" w:color="auto"/>
              <w:right w:val="single" w:sz="4" w:space="0" w:color="auto"/>
            </w:tcBorders>
          </w:tcPr>
          <w:p w:rsidR="005D2EE6" w:rsidRPr="00DE7B8F" w:rsidRDefault="005D2EE6" w:rsidP="00DE7B8F">
            <w:pPr>
              <w:snapToGrid w:val="0"/>
              <w:rPr>
                <w:color w:val="000000" w:themeColor="text1"/>
                <w:lang w:eastAsia="ar-SA"/>
              </w:rPr>
            </w:pPr>
            <w:r w:rsidRPr="00DE7B8F">
              <w:rPr>
                <w:color w:val="000000" w:themeColor="text1"/>
              </w:rPr>
              <w:t>Исторические типы культуры</w:t>
            </w:r>
          </w:p>
          <w:p w:rsidR="005D2EE6" w:rsidRPr="00DE7B8F" w:rsidRDefault="005D2EE6" w:rsidP="00DE7B8F">
            <w:pPr>
              <w:suppressAutoHyphens/>
              <w:snapToGrid w:val="0"/>
              <w:rPr>
                <w:color w:val="000000" w:themeColor="text1"/>
                <w:lang w:eastAsia="ar-SA"/>
              </w:rPr>
            </w:pPr>
          </w:p>
        </w:tc>
        <w:tc>
          <w:tcPr>
            <w:tcW w:w="6237" w:type="dxa"/>
            <w:tcBorders>
              <w:top w:val="single" w:sz="4" w:space="0" w:color="auto"/>
              <w:left w:val="single" w:sz="4" w:space="0" w:color="auto"/>
              <w:bottom w:val="single" w:sz="4" w:space="0" w:color="auto"/>
              <w:right w:val="single" w:sz="4" w:space="0" w:color="auto"/>
            </w:tcBorders>
            <w:hideMark/>
          </w:tcPr>
          <w:p w:rsidR="005D2EE6" w:rsidRPr="00DE7B8F" w:rsidRDefault="005D2EE6" w:rsidP="00DE7B8F">
            <w:pPr>
              <w:jc w:val="both"/>
              <w:rPr>
                <w:color w:val="000000" w:themeColor="text1"/>
                <w:lang w:eastAsia="ar-SA"/>
              </w:rPr>
            </w:pPr>
            <w:r w:rsidRPr="00DE7B8F">
              <w:rPr>
                <w:color w:val="000000" w:themeColor="text1"/>
              </w:rPr>
              <w:t xml:space="preserve">Историческая типология культур. Принцип историзма в понимании культуры. </w:t>
            </w:r>
          </w:p>
          <w:p w:rsidR="005D2EE6" w:rsidRPr="00DE7B8F" w:rsidRDefault="005D2EE6" w:rsidP="00DE7B8F">
            <w:pPr>
              <w:jc w:val="both"/>
              <w:rPr>
                <w:color w:val="000000" w:themeColor="text1"/>
              </w:rPr>
            </w:pPr>
            <w:r w:rsidRPr="00DE7B8F">
              <w:rPr>
                <w:color w:val="000000" w:themeColor="text1"/>
              </w:rPr>
              <w:t>Первобытная культура.</w:t>
            </w:r>
          </w:p>
          <w:p w:rsidR="005D2EE6" w:rsidRPr="00DE7B8F" w:rsidRDefault="005D2EE6" w:rsidP="00DE7B8F">
            <w:pPr>
              <w:jc w:val="both"/>
              <w:rPr>
                <w:color w:val="000000" w:themeColor="text1"/>
              </w:rPr>
            </w:pPr>
            <w:r w:rsidRPr="00DE7B8F">
              <w:rPr>
                <w:color w:val="000000" w:themeColor="text1"/>
              </w:rPr>
              <w:t xml:space="preserve">Культура Древнего мира. </w:t>
            </w:r>
          </w:p>
          <w:p w:rsidR="005D2EE6" w:rsidRPr="00DE7B8F" w:rsidRDefault="005D2EE6" w:rsidP="00DE7B8F">
            <w:pPr>
              <w:jc w:val="both"/>
              <w:rPr>
                <w:color w:val="000000" w:themeColor="text1"/>
              </w:rPr>
            </w:pPr>
            <w:r w:rsidRPr="00DE7B8F">
              <w:rPr>
                <w:color w:val="000000" w:themeColor="text1"/>
              </w:rPr>
              <w:t xml:space="preserve">Средневековая культура. </w:t>
            </w:r>
          </w:p>
          <w:p w:rsidR="005D2EE6" w:rsidRPr="00DE7B8F" w:rsidRDefault="005D2EE6" w:rsidP="00DE7B8F">
            <w:pPr>
              <w:suppressAutoHyphens/>
              <w:jc w:val="both"/>
              <w:rPr>
                <w:color w:val="000000" w:themeColor="text1"/>
                <w:lang w:eastAsia="ar-SA"/>
              </w:rPr>
            </w:pPr>
            <w:r w:rsidRPr="00DE7B8F">
              <w:rPr>
                <w:color w:val="000000" w:themeColor="text1"/>
              </w:rPr>
              <w:t>Культура Возрождения, Просвещения, позитивизма, модернизма, постмодернизма.</w:t>
            </w:r>
          </w:p>
        </w:tc>
      </w:tr>
      <w:tr w:rsidR="005D2EE6" w:rsidRPr="00DE7B8F" w:rsidTr="005D2EE6">
        <w:tc>
          <w:tcPr>
            <w:tcW w:w="756" w:type="dxa"/>
            <w:tcBorders>
              <w:top w:val="single" w:sz="4" w:space="0" w:color="auto"/>
              <w:left w:val="single" w:sz="4" w:space="0" w:color="auto"/>
              <w:bottom w:val="single" w:sz="4" w:space="0" w:color="auto"/>
              <w:right w:val="single" w:sz="4" w:space="0" w:color="auto"/>
            </w:tcBorders>
          </w:tcPr>
          <w:p w:rsidR="005D2EE6" w:rsidRPr="00DE7B8F" w:rsidRDefault="005D2EE6" w:rsidP="00DE7B8F">
            <w:pPr>
              <w:numPr>
                <w:ilvl w:val="0"/>
                <w:numId w:val="42"/>
              </w:numPr>
              <w:jc w:val="both"/>
              <w:rPr>
                <w:color w:val="000000" w:themeColor="text1"/>
              </w:rPr>
            </w:pPr>
          </w:p>
        </w:tc>
        <w:tc>
          <w:tcPr>
            <w:tcW w:w="2613" w:type="dxa"/>
            <w:tcBorders>
              <w:top w:val="single" w:sz="4" w:space="0" w:color="auto"/>
              <w:left w:val="single" w:sz="4" w:space="0" w:color="auto"/>
              <w:bottom w:val="single" w:sz="4" w:space="0" w:color="auto"/>
              <w:right w:val="single" w:sz="4" w:space="0" w:color="auto"/>
            </w:tcBorders>
          </w:tcPr>
          <w:p w:rsidR="005D2EE6" w:rsidRPr="00DE7B8F" w:rsidRDefault="005D2EE6" w:rsidP="00DE7B8F">
            <w:pPr>
              <w:snapToGrid w:val="0"/>
              <w:rPr>
                <w:color w:val="000000" w:themeColor="text1"/>
                <w:lang w:eastAsia="ar-SA"/>
              </w:rPr>
            </w:pPr>
            <w:r w:rsidRPr="00DE7B8F">
              <w:rPr>
                <w:color w:val="000000" w:themeColor="text1"/>
              </w:rPr>
              <w:t xml:space="preserve">Особенности российского типа культуры в мировом контексте. </w:t>
            </w:r>
          </w:p>
          <w:p w:rsidR="005D2EE6" w:rsidRPr="00DE7B8F" w:rsidRDefault="005D2EE6" w:rsidP="00DE7B8F">
            <w:pPr>
              <w:suppressAutoHyphens/>
              <w:snapToGrid w:val="0"/>
              <w:rPr>
                <w:color w:val="000000" w:themeColor="text1"/>
                <w:lang w:eastAsia="ar-SA"/>
              </w:rPr>
            </w:pPr>
          </w:p>
        </w:tc>
        <w:tc>
          <w:tcPr>
            <w:tcW w:w="6237" w:type="dxa"/>
            <w:tcBorders>
              <w:top w:val="single" w:sz="4" w:space="0" w:color="auto"/>
              <w:left w:val="single" w:sz="4" w:space="0" w:color="auto"/>
              <w:bottom w:val="single" w:sz="4" w:space="0" w:color="auto"/>
              <w:right w:val="single" w:sz="4" w:space="0" w:color="auto"/>
            </w:tcBorders>
          </w:tcPr>
          <w:p w:rsidR="005D2EE6" w:rsidRPr="00DE7B8F" w:rsidRDefault="005D2EE6" w:rsidP="00DE7B8F">
            <w:pPr>
              <w:tabs>
                <w:tab w:val="left" w:pos="360"/>
              </w:tabs>
              <w:jc w:val="both"/>
              <w:rPr>
                <w:color w:val="000000" w:themeColor="text1"/>
                <w:lang w:eastAsia="ar-SA"/>
              </w:rPr>
            </w:pPr>
            <w:r w:rsidRPr="00DE7B8F">
              <w:rPr>
                <w:color w:val="000000" w:themeColor="text1"/>
              </w:rPr>
              <w:t xml:space="preserve"> Русские философы об уникальности российской цивилизации (славянофилы и западники, </w:t>
            </w:r>
            <w:proofErr w:type="spellStart"/>
            <w:r w:rsidRPr="00DE7B8F">
              <w:rPr>
                <w:color w:val="000000" w:themeColor="text1"/>
              </w:rPr>
              <w:t>Н.А.Бердяев</w:t>
            </w:r>
            <w:proofErr w:type="spellEnd"/>
            <w:r w:rsidRPr="00DE7B8F">
              <w:rPr>
                <w:color w:val="000000" w:themeColor="text1"/>
              </w:rPr>
              <w:t xml:space="preserve">, </w:t>
            </w:r>
            <w:proofErr w:type="spellStart"/>
            <w:r w:rsidRPr="00DE7B8F">
              <w:rPr>
                <w:color w:val="000000" w:themeColor="text1"/>
              </w:rPr>
              <w:t>евразийство</w:t>
            </w:r>
            <w:proofErr w:type="spellEnd"/>
            <w:r w:rsidRPr="00DE7B8F">
              <w:rPr>
                <w:color w:val="000000" w:themeColor="text1"/>
              </w:rPr>
              <w:t>, современные философы).</w:t>
            </w:r>
          </w:p>
          <w:p w:rsidR="005D2EE6" w:rsidRPr="00DE7B8F" w:rsidRDefault="005D2EE6" w:rsidP="00DE7B8F">
            <w:pPr>
              <w:tabs>
                <w:tab w:val="left" w:pos="360"/>
              </w:tabs>
              <w:jc w:val="both"/>
              <w:rPr>
                <w:color w:val="000000" w:themeColor="text1"/>
              </w:rPr>
            </w:pPr>
            <w:r w:rsidRPr="00DE7B8F">
              <w:rPr>
                <w:color w:val="000000" w:themeColor="text1"/>
              </w:rPr>
              <w:t xml:space="preserve">Из культурной изоляции — к интеграции с европейской культурой.  </w:t>
            </w:r>
          </w:p>
          <w:p w:rsidR="005D2EE6" w:rsidRPr="00DE7B8F" w:rsidRDefault="005D2EE6" w:rsidP="00DE7B8F">
            <w:pPr>
              <w:tabs>
                <w:tab w:val="left" w:pos="360"/>
              </w:tabs>
              <w:jc w:val="both"/>
              <w:rPr>
                <w:color w:val="000000" w:themeColor="text1"/>
              </w:rPr>
            </w:pPr>
            <w:r w:rsidRPr="00DE7B8F">
              <w:rPr>
                <w:color w:val="000000" w:themeColor="text1"/>
              </w:rPr>
              <w:t xml:space="preserve">Разрыв между этнической и национальной </w:t>
            </w:r>
            <w:proofErr w:type="spellStart"/>
            <w:r w:rsidRPr="00DE7B8F">
              <w:rPr>
                <w:color w:val="000000" w:themeColor="text1"/>
              </w:rPr>
              <w:t>культурами.Традиции</w:t>
            </w:r>
            <w:proofErr w:type="spellEnd"/>
            <w:r w:rsidRPr="00DE7B8F">
              <w:rPr>
                <w:color w:val="000000" w:themeColor="text1"/>
              </w:rPr>
              <w:t xml:space="preserve"> и современность.</w:t>
            </w:r>
          </w:p>
          <w:p w:rsidR="005D2EE6" w:rsidRPr="00DE7B8F" w:rsidRDefault="005D2EE6" w:rsidP="00DE7B8F">
            <w:pPr>
              <w:tabs>
                <w:tab w:val="left" w:pos="360"/>
              </w:tabs>
              <w:jc w:val="both"/>
              <w:rPr>
                <w:color w:val="000000" w:themeColor="text1"/>
              </w:rPr>
            </w:pPr>
            <w:r w:rsidRPr="00DE7B8F">
              <w:rPr>
                <w:color w:val="000000" w:themeColor="text1"/>
              </w:rPr>
              <w:t>Проблемы будущего пути России в современной философской и культурологической мысли.</w:t>
            </w:r>
          </w:p>
          <w:p w:rsidR="005D2EE6" w:rsidRPr="00DE7B8F" w:rsidRDefault="005D2EE6" w:rsidP="00DE7B8F">
            <w:pPr>
              <w:rPr>
                <w:color w:val="000000" w:themeColor="text1"/>
                <w:spacing w:val="-4"/>
              </w:rPr>
            </w:pPr>
          </w:p>
        </w:tc>
      </w:tr>
    </w:tbl>
    <w:p w:rsidR="009B77B4" w:rsidRPr="00DE7B8F" w:rsidRDefault="009B77B4" w:rsidP="00DE7B8F">
      <w:pPr>
        <w:jc w:val="center"/>
        <w:rPr>
          <w:color w:val="000000" w:themeColor="text1"/>
        </w:rPr>
      </w:pPr>
    </w:p>
    <w:p w:rsidR="009B77B4" w:rsidRPr="00DE7B8F" w:rsidRDefault="009B77B4" w:rsidP="00DE7B8F">
      <w:pPr>
        <w:jc w:val="both"/>
        <w:rPr>
          <w:b/>
          <w:i/>
          <w:color w:val="000000" w:themeColor="text1"/>
        </w:rPr>
      </w:pPr>
    </w:p>
    <w:p w:rsidR="009B77B4" w:rsidRPr="00DE7B8F" w:rsidRDefault="009B77B4" w:rsidP="00DE7B8F">
      <w:pPr>
        <w:pStyle w:val="a9"/>
        <w:numPr>
          <w:ilvl w:val="0"/>
          <w:numId w:val="1"/>
        </w:numPr>
        <w:ind w:left="0" w:firstLine="709"/>
        <w:jc w:val="both"/>
        <w:rPr>
          <w:b/>
          <w:i/>
          <w:color w:val="000000" w:themeColor="text1"/>
        </w:rPr>
      </w:pPr>
      <w:r w:rsidRPr="00DE7B8F">
        <w:rPr>
          <w:b/>
          <w:i/>
          <w:color w:val="000000" w:themeColor="text1"/>
        </w:rPr>
        <w:t xml:space="preserve">Перечень учебно-методического обеспечения для самостоятельной работы обучающихся по дисциплине </w:t>
      </w:r>
    </w:p>
    <w:p w:rsidR="00355138" w:rsidRPr="00DE7B8F" w:rsidRDefault="00355138" w:rsidP="00DE7B8F">
      <w:pPr>
        <w:tabs>
          <w:tab w:val="left" w:pos="1418"/>
        </w:tabs>
        <w:ind w:firstLine="567"/>
        <w:jc w:val="both"/>
        <w:rPr>
          <w:color w:val="000000" w:themeColor="text1"/>
        </w:rPr>
      </w:pPr>
    </w:p>
    <w:p w:rsidR="00F617DA" w:rsidRPr="00DE7B8F" w:rsidRDefault="00890A37" w:rsidP="00DE7B8F">
      <w:pPr>
        <w:tabs>
          <w:tab w:val="left" w:pos="1418"/>
        </w:tabs>
        <w:ind w:firstLine="567"/>
        <w:jc w:val="both"/>
        <w:rPr>
          <w:color w:val="000000" w:themeColor="text1"/>
          <w:shd w:val="clear" w:color="auto" w:fill="FFFFFF"/>
        </w:rPr>
      </w:pPr>
      <w:r w:rsidRPr="00DE7B8F">
        <w:rPr>
          <w:color w:val="000000" w:themeColor="text1"/>
        </w:rPr>
        <w:t>1</w:t>
      </w:r>
      <w:r w:rsidR="009B77B4" w:rsidRPr="00DE7B8F">
        <w:rPr>
          <w:color w:val="000000" w:themeColor="text1"/>
        </w:rPr>
        <w:t>.</w:t>
      </w:r>
      <w:r w:rsidR="00F617DA" w:rsidRPr="00DE7B8F">
        <w:rPr>
          <w:color w:val="000000" w:themeColor="text1"/>
          <w:shd w:val="clear" w:color="auto" w:fill="FFFFFF"/>
        </w:rPr>
        <w:t xml:space="preserve">Акимова И.А. Рабочая тетрадь по культурологи [Электронный ресурс]: учебное пособие/ Акимова И.А., </w:t>
      </w:r>
      <w:proofErr w:type="spellStart"/>
      <w:r w:rsidR="00F617DA" w:rsidRPr="00DE7B8F">
        <w:rPr>
          <w:color w:val="000000" w:themeColor="text1"/>
          <w:shd w:val="clear" w:color="auto" w:fill="FFFFFF"/>
        </w:rPr>
        <w:t>Моторина</w:t>
      </w:r>
      <w:proofErr w:type="spellEnd"/>
      <w:r w:rsidR="00F617DA" w:rsidRPr="00DE7B8F">
        <w:rPr>
          <w:color w:val="000000" w:themeColor="text1"/>
          <w:shd w:val="clear" w:color="auto" w:fill="FFFFFF"/>
        </w:rPr>
        <w:t xml:space="preserve"> И.Е., Попова А.А.— </w:t>
      </w:r>
      <w:proofErr w:type="spellStart"/>
      <w:r w:rsidR="00F617DA" w:rsidRPr="00DE7B8F">
        <w:rPr>
          <w:color w:val="000000" w:themeColor="text1"/>
          <w:shd w:val="clear" w:color="auto" w:fill="FFFFFF"/>
        </w:rPr>
        <w:t>Электрон.текстовыеданные</w:t>
      </w:r>
      <w:proofErr w:type="spellEnd"/>
      <w:r w:rsidR="00F617DA" w:rsidRPr="00DE7B8F">
        <w:rPr>
          <w:color w:val="000000" w:themeColor="text1"/>
          <w:shd w:val="clear" w:color="auto" w:fill="FFFFFF"/>
        </w:rPr>
        <w:t>.— М.: Московский государственный технический университет имени Н.Э. Баумана, 2012.— 64 c.— Режим доступа: http://www.iprbookshop.ru/31350.— ЭБС «</w:t>
      </w:r>
      <w:proofErr w:type="spellStart"/>
      <w:r w:rsidR="00F617DA" w:rsidRPr="00DE7B8F">
        <w:rPr>
          <w:color w:val="000000" w:themeColor="text1"/>
          <w:shd w:val="clear" w:color="auto" w:fill="FFFFFF"/>
        </w:rPr>
        <w:t>IPRbooks</w:t>
      </w:r>
      <w:proofErr w:type="spellEnd"/>
      <w:r w:rsidR="00F617DA" w:rsidRPr="00DE7B8F">
        <w:rPr>
          <w:color w:val="000000" w:themeColor="text1"/>
          <w:shd w:val="clear" w:color="auto" w:fill="FFFFFF"/>
        </w:rPr>
        <w:t>», по паролю</w:t>
      </w:r>
    </w:p>
    <w:p w:rsidR="00F617DA" w:rsidRPr="00DE7B8F" w:rsidRDefault="00890A37" w:rsidP="00DE7B8F">
      <w:pPr>
        <w:tabs>
          <w:tab w:val="left" w:pos="1418"/>
        </w:tabs>
        <w:jc w:val="both"/>
        <w:rPr>
          <w:color w:val="000000" w:themeColor="text1"/>
          <w:shd w:val="clear" w:color="auto" w:fill="FFFFFF"/>
        </w:rPr>
      </w:pPr>
      <w:r w:rsidRPr="00DE7B8F">
        <w:rPr>
          <w:color w:val="000000" w:themeColor="text1"/>
          <w:shd w:val="clear" w:color="auto" w:fill="FFFFFF"/>
        </w:rPr>
        <w:t xml:space="preserve">         2</w:t>
      </w:r>
      <w:r w:rsidR="00F617DA" w:rsidRPr="00DE7B8F">
        <w:rPr>
          <w:color w:val="000000" w:themeColor="text1"/>
          <w:shd w:val="clear" w:color="auto" w:fill="FFFFFF"/>
        </w:rPr>
        <w:t xml:space="preserve">. Астафьева О.Н. Культурология. Теория культуры (3-е издание) [Электронный ресурс]: учебное пособие для студентов вузов, обучающихся по направлению «Культурология», по социально-гуманитарным специальностям/ Астафьева О.Н., </w:t>
      </w:r>
      <w:proofErr w:type="spellStart"/>
      <w:r w:rsidR="00F617DA" w:rsidRPr="00DE7B8F">
        <w:rPr>
          <w:color w:val="000000" w:themeColor="text1"/>
          <w:shd w:val="clear" w:color="auto" w:fill="FFFFFF"/>
        </w:rPr>
        <w:t>Грушевицкая</w:t>
      </w:r>
      <w:proofErr w:type="spellEnd"/>
      <w:r w:rsidR="00F617DA" w:rsidRPr="00DE7B8F">
        <w:rPr>
          <w:color w:val="000000" w:themeColor="text1"/>
          <w:shd w:val="clear" w:color="auto" w:fill="FFFFFF"/>
        </w:rPr>
        <w:t xml:space="preserve"> Т.Г., </w:t>
      </w:r>
      <w:proofErr w:type="spellStart"/>
      <w:r w:rsidR="00F617DA" w:rsidRPr="00DE7B8F">
        <w:rPr>
          <w:color w:val="000000" w:themeColor="text1"/>
          <w:shd w:val="clear" w:color="auto" w:fill="FFFFFF"/>
        </w:rPr>
        <w:t>Садохин</w:t>
      </w:r>
      <w:proofErr w:type="spellEnd"/>
      <w:r w:rsidR="00F617DA" w:rsidRPr="00DE7B8F">
        <w:rPr>
          <w:color w:val="000000" w:themeColor="text1"/>
          <w:shd w:val="clear" w:color="auto" w:fill="FFFFFF"/>
        </w:rPr>
        <w:t xml:space="preserve"> А.П.— Электрон.</w:t>
      </w:r>
      <w:r w:rsidR="00437ED5" w:rsidRPr="00DE7B8F">
        <w:rPr>
          <w:color w:val="000000" w:themeColor="text1"/>
          <w:shd w:val="clear" w:color="auto" w:fill="FFFFFF"/>
        </w:rPr>
        <w:t xml:space="preserve"> </w:t>
      </w:r>
      <w:r w:rsidR="00F617DA" w:rsidRPr="00DE7B8F">
        <w:rPr>
          <w:color w:val="000000" w:themeColor="text1"/>
          <w:shd w:val="clear" w:color="auto" w:fill="FFFFFF"/>
        </w:rPr>
        <w:t>текстовые</w:t>
      </w:r>
      <w:r w:rsidR="00437ED5" w:rsidRPr="00DE7B8F">
        <w:rPr>
          <w:color w:val="000000" w:themeColor="text1"/>
          <w:shd w:val="clear" w:color="auto" w:fill="FFFFFF"/>
        </w:rPr>
        <w:t xml:space="preserve"> </w:t>
      </w:r>
      <w:r w:rsidR="00F617DA" w:rsidRPr="00DE7B8F">
        <w:rPr>
          <w:color w:val="000000" w:themeColor="text1"/>
          <w:shd w:val="clear" w:color="auto" w:fill="FFFFFF"/>
        </w:rPr>
        <w:t>данные.— М.: ЮНИТИ-ДАНА, 2015.— 487 c.— Режим доступа: http://www.iprbookshop.ru/52495.— ЭБС «</w:t>
      </w:r>
      <w:proofErr w:type="spellStart"/>
      <w:r w:rsidR="00F617DA" w:rsidRPr="00DE7B8F">
        <w:rPr>
          <w:color w:val="000000" w:themeColor="text1"/>
          <w:shd w:val="clear" w:color="auto" w:fill="FFFFFF"/>
        </w:rPr>
        <w:t>IPRbooks</w:t>
      </w:r>
      <w:proofErr w:type="spellEnd"/>
      <w:r w:rsidR="00F617DA" w:rsidRPr="00DE7B8F">
        <w:rPr>
          <w:color w:val="000000" w:themeColor="text1"/>
          <w:shd w:val="clear" w:color="auto" w:fill="FFFFFF"/>
        </w:rPr>
        <w:t>», по паролю</w:t>
      </w:r>
    </w:p>
    <w:p w:rsidR="00F72C37" w:rsidRPr="00DE7B8F" w:rsidRDefault="00890A37" w:rsidP="00DE7B8F">
      <w:pPr>
        <w:ind w:firstLine="567"/>
        <w:jc w:val="both"/>
        <w:rPr>
          <w:color w:val="000000" w:themeColor="text1"/>
          <w:shd w:val="clear" w:color="auto" w:fill="FFFFFF"/>
        </w:rPr>
      </w:pPr>
      <w:r w:rsidRPr="00DE7B8F">
        <w:rPr>
          <w:color w:val="000000" w:themeColor="text1"/>
          <w:shd w:val="clear" w:color="auto" w:fill="FFFFFF"/>
        </w:rPr>
        <w:t>3</w:t>
      </w:r>
      <w:r w:rsidR="00F72C37" w:rsidRPr="00DE7B8F">
        <w:rPr>
          <w:color w:val="000000" w:themeColor="text1"/>
          <w:shd w:val="clear" w:color="auto" w:fill="FFFFFF"/>
        </w:rPr>
        <w:t>.Дорохова М.А. История культуры [Электронный ресурс]: учебное пособие/ Дорохова М.А.— Электрон.</w:t>
      </w:r>
      <w:r w:rsidR="00EC5935" w:rsidRPr="00DE7B8F">
        <w:rPr>
          <w:color w:val="000000" w:themeColor="text1"/>
          <w:shd w:val="clear" w:color="auto" w:fill="FFFFFF"/>
        </w:rPr>
        <w:t xml:space="preserve"> </w:t>
      </w:r>
      <w:r w:rsidR="00F72C37" w:rsidRPr="00DE7B8F">
        <w:rPr>
          <w:color w:val="000000" w:themeColor="text1"/>
          <w:shd w:val="clear" w:color="auto" w:fill="FFFFFF"/>
        </w:rPr>
        <w:t>текстовые</w:t>
      </w:r>
      <w:r w:rsidR="00EC5935" w:rsidRPr="00DE7B8F">
        <w:rPr>
          <w:color w:val="000000" w:themeColor="text1"/>
          <w:shd w:val="clear" w:color="auto" w:fill="FFFFFF"/>
        </w:rPr>
        <w:t xml:space="preserve"> </w:t>
      </w:r>
      <w:r w:rsidR="00F72C37" w:rsidRPr="00DE7B8F">
        <w:rPr>
          <w:color w:val="000000" w:themeColor="text1"/>
          <w:shd w:val="clear" w:color="auto" w:fill="FFFFFF"/>
        </w:rPr>
        <w:t>данные.— Саратов: Научная книга, 2012.— 127 c.— Режим доступа: http://www.iprbookshop.ru/6280.— ЭБС «</w:t>
      </w:r>
      <w:proofErr w:type="spellStart"/>
      <w:r w:rsidR="00F72C37" w:rsidRPr="00DE7B8F">
        <w:rPr>
          <w:color w:val="000000" w:themeColor="text1"/>
          <w:shd w:val="clear" w:color="auto" w:fill="FFFFFF"/>
        </w:rPr>
        <w:t>IPRbooks</w:t>
      </w:r>
      <w:proofErr w:type="spellEnd"/>
      <w:r w:rsidR="00F72C37" w:rsidRPr="00DE7B8F">
        <w:rPr>
          <w:color w:val="000000" w:themeColor="text1"/>
          <w:shd w:val="clear" w:color="auto" w:fill="FFFFFF"/>
        </w:rPr>
        <w:t>», по паролю</w:t>
      </w:r>
    </w:p>
    <w:p w:rsidR="001C0E4D" w:rsidRPr="00DE7B8F" w:rsidRDefault="00890A37" w:rsidP="00DE7B8F">
      <w:pPr>
        <w:ind w:firstLine="567"/>
        <w:jc w:val="both"/>
        <w:rPr>
          <w:color w:val="000000" w:themeColor="text1"/>
          <w:shd w:val="clear" w:color="auto" w:fill="FFFFFF"/>
        </w:rPr>
      </w:pPr>
      <w:r w:rsidRPr="00DE7B8F">
        <w:rPr>
          <w:color w:val="000000" w:themeColor="text1"/>
          <w:shd w:val="clear" w:color="auto" w:fill="FFFFFF"/>
        </w:rPr>
        <w:t>4</w:t>
      </w:r>
      <w:r w:rsidR="00F72C37" w:rsidRPr="00DE7B8F">
        <w:rPr>
          <w:color w:val="000000" w:themeColor="text1"/>
          <w:shd w:val="clear" w:color="auto" w:fill="FFFFFF"/>
        </w:rPr>
        <w:t xml:space="preserve">. </w:t>
      </w:r>
      <w:proofErr w:type="spellStart"/>
      <w:r w:rsidR="001C0E4D" w:rsidRPr="00DE7B8F">
        <w:rPr>
          <w:color w:val="000000" w:themeColor="text1"/>
          <w:shd w:val="clear" w:color="auto" w:fill="FFFFFF"/>
        </w:rPr>
        <w:t>Еникеева</w:t>
      </w:r>
      <w:proofErr w:type="spellEnd"/>
      <w:r w:rsidR="001C0E4D" w:rsidRPr="00DE7B8F">
        <w:rPr>
          <w:color w:val="000000" w:themeColor="text1"/>
          <w:shd w:val="clear" w:color="auto" w:fill="FFFFFF"/>
        </w:rPr>
        <w:t xml:space="preserve"> Д.М. Учебное пособие по культурологии [Электронный ресурс]/ </w:t>
      </w:r>
      <w:proofErr w:type="spellStart"/>
      <w:r w:rsidR="001C0E4D" w:rsidRPr="00DE7B8F">
        <w:rPr>
          <w:color w:val="000000" w:themeColor="text1"/>
          <w:shd w:val="clear" w:color="auto" w:fill="FFFFFF"/>
        </w:rPr>
        <w:t>Еникеева</w:t>
      </w:r>
      <w:proofErr w:type="spellEnd"/>
      <w:r w:rsidR="001C0E4D" w:rsidRPr="00DE7B8F">
        <w:rPr>
          <w:color w:val="000000" w:themeColor="text1"/>
          <w:shd w:val="clear" w:color="auto" w:fill="FFFFFF"/>
        </w:rPr>
        <w:t xml:space="preserve"> Д.М.— Электрон.</w:t>
      </w:r>
      <w:r w:rsidR="00EC5935" w:rsidRPr="00DE7B8F">
        <w:rPr>
          <w:color w:val="000000" w:themeColor="text1"/>
          <w:shd w:val="clear" w:color="auto" w:fill="FFFFFF"/>
        </w:rPr>
        <w:t xml:space="preserve"> </w:t>
      </w:r>
      <w:r w:rsidR="001C0E4D" w:rsidRPr="00DE7B8F">
        <w:rPr>
          <w:color w:val="000000" w:themeColor="text1"/>
          <w:shd w:val="clear" w:color="auto" w:fill="FFFFFF"/>
        </w:rPr>
        <w:t>текстовые</w:t>
      </w:r>
      <w:r w:rsidR="00EC5935" w:rsidRPr="00DE7B8F">
        <w:rPr>
          <w:color w:val="000000" w:themeColor="text1"/>
          <w:shd w:val="clear" w:color="auto" w:fill="FFFFFF"/>
        </w:rPr>
        <w:t xml:space="preserve"> </w:t>
      </w:r>
      <w:r w:rsidR="001C0E4D" w:rsidRPr="00DE7B8F">
        <w:rPr>
          <w:color w:val="000000" w:themeColor="text1"/>
          <w:shd w:val="clear" w:color="auto" w:fill="FFFFFF"/>
        </w:rPr>
        <w:t>данные.— Саратов: Научная книга, 2012.— 159 c.— Режим доступа: http://www.iprbookshop.ru/6291.— ЭБС «</w:t>
      </w:r>
      <w:proofErr w:type="spellStart"/>
      <w:r w:rsidR="001C0E4D" w:rsidRPr="00DE7B8F">
        <w:rPr>
          <w:color w:val="000000" w:themeColor="text1"/>
          <w:shd w:val="clear" w:color="auto" w:fill="FFFFFF"/>
        </w:rPr>
        <w:t>IPRbooks</w:t>
      </w:r>
      <w:proofErr w:type="spellEnd"/>
      <w:r w:rsidR="001C0E4D" w:rsidRPr="00DE7B8F">
        <w:rPr>
          <w:color w:val="000000" w:themeColor="text1"/>
          <w:shd w:val="clear" w:color="auto" w:fill="FFFFFF"/>
        </w:rPr>
        <w:t>», по паролю</w:t>
      </w:r>
    </w:p>
    <w:p w:rsidR="00F617DA" w:rsidRPr="00DE7B8F" w:rsidRDefault="00890A37" w:rsidP="00DE7B8F">
      <w:pPr>
        <w:ind w:firstLine="567"/>
        <w:jc w:val="both"/>
        <w:rPr>
          <w:color w:val="000000" w:themeColor="text1"/>
          <w:shd w:val="clear" w:color="auto" w:fill="FFFFFF"/>
        </w:rPr>
      </w:pPr>
      <w:r w:rsidRPr="00DE7B8F">
        <w:rPr>
          <w:color w:val="000000" w:themeColor="text1"/>
          <w:shd w:val="clear" w:color="auto" w:fill="FFFFFF"/>
        </w:rPr>
        <w:t>5</w:t>
      </w:r>
      <w:r w:rsidR="001C0E4D" w:rsidRPr="00DE7B8F">
        <w:rPr>
          <w:color w:val="000000" w:themeColor="text1"/>
          <w:shd w:val="clear" w:color="auto" w:fill="FFFFFF"/>
        </w:rPr>
        <w:t xml:space="preserve">. </w:t>
      </w:r>
      <w:r w:rsidR="00F617DA" w:rsidRPr="00DE7B8F">
        <w:rPr>
          <w:color w:val="000000" w:themeColor="text1"/>
          <w:shd w:val="clear" w:color="auto" w:fill="FFFFFF"/>
        </w:rPr>
        <w:t>Культурология [Электронный ресурс]: методические рекомендации для подготовки к семинарским занятиям/ И.А. Акимова [и др.].—Электрон.</w:t>
      </w:r>
      <w:r w:rsidR="00EC5935" w:rsidRPr="00DE7B8F">
        <w:rPr>
          <w:color w:val="000000" w:themeColor="text1"/>
          <w:shd w:val="clear" w:color="auto" w:fill="FFFFFF"/>
        </w:rPr>
        <w:t xml:space="preserve"> </w:t>
      </w:r>
      <w:r w:rsidR="00F617DA" w:rsidRPr="00DE7B8F">
        <w:rPr>
          <w:color w:val="000000" w:themeColor="text1"/>
          <w:shd w:val="clear" w:color="auto" w:fill="FFFFFF"/>
        </w:rPr>
        <w:t>текстовые данные.— М.: Московский государственный технический университет имени Н.Э. Баумана, 2014.— 110 c.— Режим доступа: http://www.iprbookshop.ru/30884.— ЭБС «</w:t>
      </w:r>
      <w:proofErr w:type="spellStart"/>
      <w:r w:rsidR="00F617DA" w:rsidRPr="00DE7B8F">
        <w:rPr>
          <w:color w:val="000000" w:themeColor="text1"/>
          <w:shd w:val="clear" w:color="auto" w:fill="FFFFFF"/>
        </w:rPr>
        <w:t>IPRbooks</w:t>
      </w:r>
      <w:proofErr w:type="spellEnd"/>
      <w:r w:rsidR="00F617DA" w:rsidRPr="00DE7B8F">
        <w:rPr>
          <w:color w:val="000000" w:themeColor="text1"/>
          <w:shd w:val="clear" w:color="auto" w:fill="FFFFFF"/>
        </w:rPr>
        <w:t>», по паролю</w:t>
      </w:r>
    </w:p>
    <w:p w:rsidR="00F72C37" w:rsidRDefault="00890A37" w:rsidP="00DE7B8F">
      <w:pPr>
        <w:ind w:firstLine="567"/>
        <w:jc w:val="both"/>
        <w:rPr>
          <w:rFonts w:eastAsiaTheme="minorEastAsia"/>
          <w:color w:val="000000" w:themeColor="text1"/>
          <w:shd w:val="clear" w:color="auto" w:fill="FCFCFC"/>
        </w:rPr>
      </w:pPr>
      <w:r w:rsidRPr="00DE7B8F">
        <w:rPr>
          <w:color w:val="000000" w:themeColor="text1"/>
          <w:shd w:val="clear" w:color="auto" w:fill="FFFFFF"/>
        </w:rPr>
        <w:t>6</w:t>
      </w:r>
      <w:r w:rsidR="00422CF2" w:rsidRPr="00DE7B8F">
        <w:rPr>
          <w:color w:val="000000" w:themeColor="text1"/>
          <w:shd w:val="clear" w:color="auto" w:fill="FFFFFF"/>
        </w:rPr>
        <w:t>.</w:t>
      </w:r>
      <w:r w:rsidR="001C0C18" w:rsidRPr="00DE7B8F">
        <w:rPr>
          <w:rFonts w:eastAsiaTheme="minorEastAsia"/>
          <w:color w:val="000000" w:themeColor="text1"/>
          <w:shd w:val="clear" w:color="auto" w:fill="FCFCFC"/>
        </w:rPr>
        <w:t>Щеглова Л.В. Культурология. Единство и многообразие форм культуры [Электронный ресурс]/ Щеглова Л.В., Шипулина Н.Б., Саенко Н.Р.— Электрон.</w:t>
      </w:r>
      <w:r w:rsidR="00EC5935" w:rsidRPr="00DE7B8F">
        <w:rPr>
          <w:rFonts w:eastAsiaTheme="minorEastAsia"/>
          <w:color w:val="000000" w:themeColor="text1"/>
          <w:shd w:val="clear" w:color="auto" w:fill="FCFCFC"/>
        </w:rPr>
        <w:t xml:space="preserve"> </w:t>
      </w:r>
      <w:r w:rsidR="001C0C18" w:rsidRPr="00DE7B8F">
        <w:rPr>
          <w:rFonts w:eastAsiaTheme="minorEastAsia"/>
          <w:color w:val="000000" w:themeColor="text1"/>
          <w:shd w:val="clear" w:color="auto" w:fill="FCFCFC"/>
        </w:rPr>
        <w:t>текстовые</w:t>
      </w:r>
      <w:r w:rsidR="00EC5935" w:rsidRPr="00DE7B8F">
        <w:rPr>
          <w:rFonts w:eastAsiaTheme="minorEastAsia"/>
          <w:color w:val="000000" w:themeColor="text1"/>
          <w:shd w:val="clear" w:color="auto" w:fill="FCFCFC"/>
        </w:rPr>
        <w:t xml:space="preserve"> </w:t>
      </w:r>
      <w:r w:rsidR="001C0C18" w:rsidRPr="00DE7B8F">
        <w:rPr>
          <w:rFonts w:eastAsiaTheme="minorEastAsia"/>
          <w:color w:val="000000" w:themeColor="text1"/>
          <w:shd w:val="clear" w:color="auto" w:fill="FCFCFC"/>
        </w:rPr>
        <w:t>данные.— Саратов: Ай Пи Эр Медиа, 2015.— 194 c.— Режим доступа: http://www.iprbookshop.ru/31951.— ЭБС «</w:t>
      </w:r>
      <w:proofErr w:type="spellStart"/>
      <w:r w:rsidR="001C0C18" w:rsidRPr="00DE7B8F">
        <w:rPr>
          <w:rFonts w:eastAsiaTheme="minorEastAsia"/>
          <w:color w:val="000000" w:themeColor="text1"/>
          <w:shd w:val="clear" w:color="auto" w:fill="FCFCFC"/>
        </w:rPr>
        <w:t>IPRbooks</w:t>
      </w:r>
      <w:proofErr w:type="spellEnd"/>
      <w:r w:rsidR="001C0C18" w:rsidRPr="00DE7B8F">
        <w:rPr>
          <w:rFonts w:eastAsiaTheme="minorEastAsia"/>
          <w:color w:val="000000" w:themeColor="text1"/>
          <w:shd w:val="clear" w:color="auto" w:fill="FCFCFC"/>
        </w:rPr>
        <w:t>», по паролю</w:t>
      </w:r>
      <w:r w:rsidR="00BF734F">
        <w:rPr>
          <w:rFonts w:eastAsiaTheme="minorEastAsia"/>
          <w:color w:val="000000" w:themeColor="text1"/>
          <w:shd w:val="clear" w:color="auto" w:fill="FCFCFC"/>
        </w:rPr>
        <w:t>.</w:t>
      </w:r>
    </w:p>
    <w:p w:rsidR="00353143" w:rsidRDefault="00353143" w:rsidP="00353143">
      <w:pPr>
        <w:ind w:firstLine="567"/>
        <w:jc w:val="both"/>
        <w:rPr>
          <w:b/>
          <w:color w:val="000000" w:themeColor="text1"/>
          <w:shd w:val="clear" w:color="auto" w:fill="FFFFFF"/>
        </w:rPr>
      </w:pPr>
      <w:r w:rsidRPr="00353143">
        <w:rPr>
          <w:rFonts w:hint="eastAsia"/>
          <w:b/>
          <w:color w:val="000000" w:themeColor="text1"/>
          <w:shd w:val="clear" w:color="auto" w:fill="FFFFFF"/>
        </w:rPr>
        <w:lastRenderedPageBreak/>
        <w:t>В</w:t>
      </w:r>
      <w:r w:rsidRPr="00353143">
        <w:rPr>
          <w:b/>
          <w:color w:val="000000" w:themeColor="text1"/>
          <w:shd w:val="clear" w:color="auto" w:fill="FFFFFF"/>
        </w:rPr>
        <w:t xml:space="preserve">иды самостоятельной работы </w:t>
      </w:r>
    </w:p>
    <w:p w:rsidR="00BF734F" w:rsidRPr="00353143" w:rsidRDefault="00BF734F" w:rsidP="00353143">
      <w:pPr>
        <w:ind w:firstLine="567"/>
        <w:jc w:val="both"/>
        <w:rPr>
          <w:b/>
          <w:color w:val="000000" w:themeColor="text1"/>
          <w:shd w:val="clear" w:color="auto" w:fill="FFFFFF"/>
        </w:rPr>
      </w:pPr>
    </w:p>
    <w:p w:rsidR="004121FF" w:rsidRPr="004121FF" w:rsidRDefault="004121FF" w:rsidP="004121FF">
      <w:pPr>
        <w:widowControl/>
        <w:shd w:val="clear" w:color="auto" w:fill="FFFFFF"/>
        <w:autoSpaceDE/>
        <w:autoSpaceDN/>
        <w:adjustRightInd/>
        <w:rPr>
          <w:rFonts w:ascii="yandex-sans" w:hAnsi="yandex-sans"/>
          <w:color w:val="000000"/>
          <w:sz w:val="23"/>
          <w:szCs w:val="23"/>
        </w:rPr>
      </w:pPr>
      <w:r w:rsidRPr="004121FF">
        <w:rPr>
          <w:rFonts w:ascii="yandex-sans" w:hAnsi="yandex-sans"/>
          <w:color w:val="000000"/>
          <w:sz w:val="23"/>
          <w:szCs w:val="23"/>
        </w:rPr>
        <w:t>Изучение литературы, конспектирование</w:t>
      </w:r>
    </w:p>
    <w:p w:rsidR="004121FF" w:rsidRPr="004121FF" w:rsidRDefault="004121FF" w:rsidP="004121FF">
      <w:pPr>
        <w:widowControl/>
        <w:shd w:val="clear" w:color="auto" w:fill="FFFFFF"/>
        <w:autoSpaceDE/>
        <w:autoSpaceDN/>
        <w:adjustRightInd/>
        <w:rPr>
          <w:rFonts w:ascii="yandex-sans" w:hAnsi="yandex-sans"/>
          <w:color w:val="000000"/>
          <w:sz w:val="23"/>
          <w:szCs w:val="23"/>
        </w:rPr>
      </w:pPr>
      <w:r w:rsidRPr="004121FF">
        <w:rPr>
          <w:rFonts w:ascii="yandex-sans" w:hAnsi="yandex-sans"/>
          <w:color w:val="000000"/>
          <w:sz w:val="23"/>
          <w:szCs w:val="23"/>
        </w:rPr>
        <w:t>Аннотирование</w:t>
      </w:r>
    </w:p>
    <w:p w:rsidR="004121FF" w:rsidRPr="004121FF" w:rsidRDefault="004121FF" w:rsidP="004121FF">
      <w:pPr>
        <w:widowControl/>
        <w:shd w:val="clear" w:color="auto" w:fill="FFFFFF"/>
        <w:autoSpaceDE/>
        <w:autoSpaceDN/>
        <w:adjustRightInd/>
        <w:rPr>
          <w:rFonts w:ascii="yandex-sans" w:hAnsi="yandex-sans"/>
          <w:color w:val="000000"/>
          <w:sz w:val="23"/>
          <w:szCs w:val="23"/>
        </w:rPr>
      </w:pPr>
      <w:r w:rsidRPr="004121FF">
        <w:rPr>
          <w:rFonts w:ascii="yandex-sans" w:hAnsi="yandex-sans"/>
          <w:color w:val="000000"/>
          <w:sz w:val="23"/>
          <w:szCs w:val="23"/>
        </w:rPr>
        <w:t>Реферирование литературы</w:t>
      </w:r>
    </w:p>
    <w:p w:rsidR="004121FF" w:rsidRPr="004121FF" w:rsidRDefault="004121FF" w:rsidP="004121FF">
      <w:pPr>
        <w:widowControl/>
        <w:shd w:val="clear" w:color="auto" w:fill="FFFFFF"/>
        <w:autoSpaceDE/>
        <w:autoSpaceDN/>
        <w:adjustRightInd/>
        <w:rPr>
          <w:rFonts w:ascii="yandex-sans" w:hAnsi="yandex-sans"/>
          <w:color w:val="000000"/>
          <w:sz w:val="23"/>
          <w:szCs w:val="23"/>
        </w:rPr>
      </w:pPr>
      <w:r w:rsidRPr="004121FF">
        <w:rPr>
          <w:rFonts w:ascii="yandex-sans" w:hAnsi="yandex-sans"/>
          <w:color w:val="000000"/>
          <w:sz w:val="23"/>
          <w:szCs w:val="23"/>
        </w:rPr>
        <w:t>Работа со справочными материалами</w:t>
      </w:r>
    </w:p>
    <w:p w:rsidR="004121FF" w:rsidRPr="004121FF" w:rsidRDefault="004121FF" w:rsidP="004121FF">
      <w:pPr>
        <w:widowControl/>
        <w:shd w:val="clear" w:color="auto" w:fill="FFFFFF"/>
        <w:autoSpaceDE/>
        <w:autoSpaceDN/>
        <w:adjustRightInd/>
        <w:rPr>
          <w:rFonts w:ascii="yandex-sans" w:hAnsi="yandex-sans"/>
          <w:color w:val="000000"/>
          <w:sz w:val="23"/>
          <w:szCs w:val="23"/>
        </w:rPr>
      </w:pPr>
      <w:r w:rsidRPr="004121FF">
        <w:rPr>
          <w:rFonts w:ascii="yandex-sans" w:hAnsi="yandex-sans"/>
          <w:color w:val="000000"/>
          <w:sz w:val="23"/>
          <w:szCs w:val="23"/>
        </w:rPr>
        <w:t>Работа с Интернет-ресурсами</w:t>
      </w:r>
    </w:p>
    <w:p w:rsidR="004121FF" w:rsidRPr="004121FF" w:rsidRDefault="004121FF" w:rsidP="004121FF">
      <w:pPr>
        <w:widowControl/>
        <w:shd w:val="clear" w:color="auto" w:fill="FFFFFF"/>
        <w:autoSpaceDE/>
        <w:autoSpaceDN/>
        <w:adjustRightInd/>
        <w:rPr>
          <w:rFonts w:ascii="yandex-sans" w:hAnsi="yandex-sans"/>
          <w:color w:val="000000"/>
          <w:sz w:val="23"/>
          <w:szCs w:val="23"/>
        </w:rPr>
      </w:pPr>
      <w:r w:rsidRPr="004121FF">
        <w:rPr>
          <w:rFonts w:ascii="yandex-sans" w:hAnsi="yandex-sans"/>
          <w:color w:val="000000"/>
          <w:sz w:val="23"/>
          <w:szCs w:val="23"/>
        </w:rPr>
        <w:t>Использование ИКТ-технологий</w:t>
      </w:r>
    </w:p>
    <w:p w:rsidR="004121FF" w:rsidRPr="004121FF" w:rsidRDefault="004121FF" w:rsidP="004121FF">
      <w:pPr>
        <w:widowControl/>
        <w:shd w:val="clear" w:color="auto" w:fill="FFFFFF"/>
        <w:autoSpaceDE/>
        <w:autoSpaceDN/>
        <w:adjustRightInd/>
        <w:rPr>
          <w:rFonts w:ascii="yandex-sans" w:hAnsi="yandex-sans"/>
          <w:color w:val="000000"/>
          <w:sz w:val="23"/>
          <w:szCs w:val="23"/>
        </w:rPr>
      </w:pPr>
      <w:r w:rsidRPr="004121FF">
        <w:rPr>
          <w:rFonts w:ascii="yandex-sans" w:hAnsi="yandex-sans"/>
          <w:color w:val="000000"/>
          <w:sz w:val="23"/>
          <w:szCs w:val="23"/>
        </w:rPr>
        <w:t>Подготовка эссе, презентаций</w:t>
      </w:r>
    </w:p>
    <w:p w:rsidR="004121FF" w:rsidRPr="004121FF" w:rsidRDefault="004121FF" w:rsidP="004121FF">
      <w:pPr>
        <w:widowControl/>
        <w:shd w:val="clear" w:color="auto" w:fill="FFFFFF"/>
        <w:autoSpaceDE/>
        <w:autoSpaceDN/>
        <w:adjustRightInd/>
        <w:rPr>
          <w:rFonts w:ascii="yandex-sans" w:hAnsi="yandex-sans"/>
          <w:color w:val="000000"/>
          <w:sz w:val="23"/>
          <w:szCs w:val="23"/>
        </w:rPr>
      </w:pPr>
      <w:r w:rsidRPr="004121FF">
        <w:rPr>
          <w:rFonts w:ascii="yandex-sans" w:hAnsi="yandex-sans"/>
          <w:color w:val="000000"/>
          <w:sz w:val="23"/>
          <w:szCs w:val="23"/>
        </w:rPr>
        <w:t>Индивидуальные творческие задания</w:t>
      </w:r>
    </w:p>
    <w:p w:rsidR="008D2358" w:rsidRPr="004121FF" w:rsidRDefault="004121FF" w:rsidP="004121FF">
      <w:pPr>
        <w:widowControl/>
        <w:shd w:val="clear" w:color="auto" w:fill="FFFFFF"/>
        <w:autoSpaceDE/>
        <w:autoSpaceDN/>
        <w:adjustRightInd/>
        <w:rPr>
          <w:rFonts w:ascii="yandex-sans" w:hAnsi="yandex-sans"/>
          <w:color w:val="000000"/>
          <w:sz w:val="23"/>
          <w:szCs w:val="23"/>
        </w:rPr>
      </w:pPr>
      <w:r w:rsidRPr="004121FF">
        <w:rPr>
          <w:rFonts w:ascii="yandex-sans" w:hAnsi="yandex-sans"/>
          <w:color w:val="000000"/>
          <w:sz w:val="23"/>
          <w:szCs w:val="23"/>
        </w:rPr>
        <w:t>Подготовка к экзамену (зачету)</w:t>
      </w:r>
    </w:p>
    <w:p w:rsidR="00C01124" w:rsidRPr="00DE7B8F" w:rsidRDefault="00C01124" w:rsidP="00DE7B8F">
      <w:pPr>
        <w:tabs>
          <w:tab w:val="left" w:pos="1701"/>
        </w:tabs>
        <w:ind w:firstLine="567"/>
        <w:rPr>
          <w:color w:val="000000" w:themeColor="text1"/>
        </w:rPr>
      </w:pPr>
    </w:p>
    <w:p w:rsidR="00446E62" w:rsidRPr="00DE7B8F" w:rsidRDefault="00414FBA" w:rsidP="00DE7B8F">
      <w:pPr>
        <w:pStyle w:val="a9"/>
        <w:numPr>
          <w:ilvl w:val="0"/>
          <w:numId w:val="1"/>
        </w:numPr>
        <w:ind w:left="0" w:firstLine="709"/>
        <w:jc w:val="both"/>
        <w:rPr>
          <w:b/>
          <w:i/>
          <w:color w:val="000000" w:themeColor="text1"/>
        </w:rPr>
      </w:pPr>
      <w:r w:rsidRPr="00DE7B8F">
        <w:rPr>
          <w:b/>
          <w:i/>
          <w:color w:val="000000" w:themeColor="text1"/>
        </w:rPr>
        <w:t>Фонд оценочных средств для проведения промежуточной аттестации обучающихся по дисциплине (модулю)</w:t>
      </w:r>
    </w:p>
    <w:p w:rsidR="00E05591" w:rsidRPr="00DE7B8F" w:rsidRDefault="00E05591" w:rsidP="00DE7B8F">
      <w:pPr>
        <w:pStyle w:val="a9"/>
        <w:jc w:val="both"/>
        <w:rPr>
          <w:b/>
          <w:i/>
          <w:color w:val="000000" w:themeColor="text1"/>
        </w:rPr>
      </w:pPr>
    </w:p>
    <w:p w:rsidR="00E05591" w:rsidRPr="00DE7B8F" w:rsidRDefault="00711D46" w:rsidP="00DE7B8F">
      <w:pPr>
        <w:pStyle w:val="a9"/>
        <w:ind w:firstLine="696"/>
        <w:jc w:val="both"/>
        <w:rPr>
          <w:color w:val="000000" w:themeColor="text1"/>
        </w:rPr>
      </w:pPr>
      <w:r w:rsidRPr="00DE7B8F">
        <w:rPr>
          <w:color w:val="000000" w:themeColor="text1"/>
        </w:rPr>
        <w:t>П</w:t>
      </w:r>
      <w:r w:rsidR="008E4ED9" w:rsidRPr="00DE7B8F">
        <w:rPr>
          <w:color w:val="000000" w:themeColor="text1"/>
        </w:rPr>
        <w:t>р</w:t>
      </w:r>
      <w:r w:rsidRPr="00DE7B8F">
        <w:rPr>
          <w:color w:val="000000" w:themeColor="text1"/>
        </w:rPr>
        <w:t xml:space="preserve">едусмотрены </w:t>
      </w:r>
      <w:r w:rsidR="008E4ED9" w:rsidRPr="00DE7B8F">
        <w:rPr>
          <w:color w:val="000000" w:themeColor="text1"/>
        </w:rPr>
        <w:t xml:space="preserve"> следующие виды контроля качества освоения </w:t>
      </w:r>
      <w:r w:rsidR="00162CA2" w:rsidRPr="00DE7B8F">
        <w:rPr>
          <w:color w:val="000000" w:themeColor="text1"/>
        </w:rPr>
        <w:t xml:space="preserve">конкретной </w:t>
      </w:r>
      <w:r w:rsidRPr="00DE7B8F">
        <w:rPr>
          <w:color w:val="000000" w:themeColor="text1"/>
        </w:rPr>
        <w:t>дисциплины</w:t>
      </w:r>
      <w:r w:rsidR="008E4ED9" w:rsidRPr="00DE7B8F">
        <w:rPr>
          <w:color w:val="000000" w:themeColor="text1"/>
        </w:rPr>
        <w:t>:</w:t>
      </w:r>
    </w:p>
    <w:p w:rsidR="008E4ED9" w:rsidRPr="00DE7B8F" w:rsidRDefault="008E4ED9" w:rsidP="00DE7B8F">
      <w:pPr>
        <w:pStyle w:val="a9"/>
        <w:jc w:val="both"/>
        <w:rPr>
          <w:color w:val="000000" w:themeColor="text1"/>
        </w:rPr>
      </w:pPr>
      <w:r w:rsidRPr="00DE7B8F">
        <w:rPr>
          <w:color w:val="000000" w:themeColor="text1"/>
        </w:rPr>
        <w:t>- текущий контроль успеваемости</w:t>
      </w:r>
    </w:p>
    <w:p w:rsidR="008E4ED9" w:rsidRPr="00DE7B8F" w:rsidRDefault="00BF407F" w:rsidP="00DE7B8F">
      <w:pPr>
        <w:pStyle w:val="a9"/>
        <w:jc w:val="both"/>
        <w:rPr>
          <w:color w:val="000000" w:themeColor="text1"/>
        </w:rPr>
      </w:pPr>
      <w:r w:rsidRPr="00DE7B8F">
        <w:rPr>
          <w:color w:val="000000" w:themeColor="text1"/>
        </w:rPr>
        <w:t>- промежуточная аттестация</w:t>
      </w:r>
      <w:r w:rsidR="008E4ED9" w:rsidRPr="00DE7B8F">
        <w:rPr>
          <w:color w:val="000000" w:themeColor="text1"/>
        </w:rPr>
        <w:t xml:space="preserve"> обучающихся</w:t>
      </w:r>
      <w:r w:rsidR="00162CA2" w:rsidRPr="00DE7B8F">
        <w:rPr>
          <w:color w:val="000000" w:themeColor="text1"/>
        </w:rPr>
        <w:t xml:space="preserve"> по дисциплине</w:t>
      </w:r>
    </w:p>
    <w:p w:rsidR="008E4ED9" w:rsidRPr="00DE7B8F" w:rsidRDefault="008E4ED9" w:rsidP="00DE7B8F">
      <w:pPr>
        <w:pStyle w:val="a9"/>
        <w:jc w:val="both"/>
        <w:rPr>
          <w:color w:val="000000" w:themeColor="text1"/>
        </w:rPr>
      </w:pPr>
    </w:p>
    <w:p w:rsidR="008E4ED9" w:rsidRPr="00DE7B8F" w:rsidRDefault="00711D46" w:rsidP="00DE7B8F">
      <w:pPr>
        <w:ind w:firstLine="708"/>
        <w:jc w:val="both"/>
        <w:rPr>
          <w:color w:val="000000" w:themeColor="text1"/>
        </w:rPr>
      </w:pPr>
      <w:r w:rsidRPr="00DE7B8F">
        <w:rPr>
          <w:color w:val="000000" w:themeColor="text1"/>
        </w:rPr>
        <w:t xml:space="preserve">Фонд оценочных средств для проведения промежуточной аттестации обучающихся по дисциплине оформлен в </w:t>
      </w:r>
      <w:r w:rsidRPr="00DE7B8F">
        <w:rPr>
          <w:b/>
          <w:color w:val="000000" w:themeColor="text1"/>
        </w:rPr>
        <w:t>ПРИЛОЖЕНИИ</w:t>
      </w:r>
      <w:r w:rsidRPr="00DE7B8F">
        <w:rPr>
          <w:color w:val="000000" w:themeColor="text1"/>
        </w:rPr>
        <w:t xml:space="preserve"> к РАБОЧЕЙ ПРОГРАММЕ ДИСЦИПЛИНЫ</w:t>
      </w:r>
    </w:p>
    <w:p w:rsidR="008E4ED9" w:rsidRPr="00DE7B8F" w:rsidRDefault="008E4ED9" w:rsidP="00DE7B8F">
      <w:pPr>
        <w:pStyle w:val="a9"/>
        <w:jc w:val="both"/>
        <w:rPr>
          <w:color w:val="000000" w:themeColor="text1"/>
        </w:rPr>
      </w:pPr>
    </w:p>
    <w:p w:rsidR="00711D46" w:rsidRPr="00DE7B8F" w:rsidRDefault="00711D46" w:rsidP="00DE7B8F">
      <w:pPr>
        <w:jc w:val="both"/>
        <w:rPr>
          <w:color w:val="000000" w:themeColor="text1"/>
        </w:rPr>
      </w:pPr>
      <w:r w:rsidRPr="00DE7B8F">
        <w:rPr>
          <w:color w:val="000000" w:themeColor="text1"/>
        </w:rPr>
        <w:tab/>
        <w:t>Текущий контроль успеваемости обеспечивает оценивание хода освоения дисциплины</w:t>
      </w:r>
      <w:r w:rsidR="00890748" w:rsidRPr="00DE7B8F">
        <w:rPr>
          <w:color w:val="000000" w:themeColor="text1"/>
        </w:rPr>
        <w:t xml:space="preserve"> в процессе обучения.</w:t>
      </w:r>
    </w:p>
    <w:p w:rsidR="00721371" w:rsidRPr="00DE7B8F" w:rsidRDefault="00721371" w:rsidP="00DE7B8F">
      <w:pPr>
        <w:pStyle w:val="a9"/>
        <w:jc w:val="both"/>
        <w:rPr>
          <w:i/>
          <w:color w:val="000000" w:themeColor="text1"/>
        </w:rPr>
      </w:pPr>
    </w:p>
    <w:p w:rsidR="00C37266" w:rsidRPr="00DE7B8F" w:rsidRDefault="00C37266" w:rsidP="00DE7B8F">
      <w:pPr>
        <w:pStyle w:val="a9"/>
        <w:jc w:val="both"/>
        <w:rPr>
          <w:i/>
          <w:color w:val="000000" w:themeColor="text1"/>
        </w:rPr>
      </w:pPr>
      <w:r w:rsidRPr="00DE7B8F">
        <w:rPr>
          <w:i/>
          <w:color w:val="000000" w:themeColor="text1"/>
        </w:rPr>
        <w:t xml:space="preserve">6.1 Паспорт фонда оценочных средств </w:t>
      </w:r>
      <w:r w:rsidR="009E0041" w:rsidRPr="00DE7B8F">
        <w:rPr>
          <w:i/>
          <w:color w:val="000000" w:themeColor="text1"/>
        </w:rPr>
        <w:t xml:space="preserve">для проведения текущей аттестации </w:t>
      </w:r>
      <w:r w:rsidRPr="00DE7B8F">
        <w:rPr>
          <w:i/>
          <w:color w:val="000000" w:themeColor="text1"/>
        </w:rPr>
        <w:t>по дисциплине (модулю)</w:t>
      </w:r>
    </w:p>
    <w:tbl>
      <w:tblPr>
        <w:tblStyle w:val="a8"/>
        <w:tblW w:w="9356" w:type="dxa"/>
        <w:jc w:val="center"/>
        <w:tblLayout w:type="fixed"/>
        <w:tblLook w:val="04A0" w:firstRow="1" w:lastRow="0" w:firstColumn="1" w:lastColumn="0" w:noHBand="0" w:noVBand="1"/>
      </w:tblPr>
      <w:tblGrid>
        <w:gridCol w:w="709"/>
        <w:gridCol w:w="2410"/>
        <w:gridCol w:w="1701"/>
        <w:gridCol w:w="4536"/>
      </w:tblGrid>
      <w:tr w:rsidR="00162CA2" w:rsidRPr="00DE7B8F" w:rsidTr="006B4D7E">
        <w:trPr>
          <w:jc w:val="center"/>
        </w:trPr>
        <w:tc>
          <w:tcPr>
            <w:tcW w:w="709" w:type="dxa"/>
          </w:tcPr>
          <w:p w:rsidR="00162CA2" w:rsidRPr="00DE7B8F" w:rsidRDefault="00162CA2" w:rsidP="00DE7B8F">
            <w:pPr>
              <w:pStyle w:val="a9"/>
              <w:ind w:left="0"/>
              <w:jc w:val="center"/>
              <w:rPr>
                <w:b/>
                <w:color w:val="000000" w:themeColor="text1"/>
              </w:rPr>
            </w:pPr>
            <w:r w:rsidRPr="00DE7B8F">
              <w:rPr>
                <w:b/>
                <w:color w:val="000000" w:themeColor="text1"/>
              </w:rPr>
              <w:t>№ п/п</w:t>
            </w:r>
          </w:p>
        </w:tc>
        <w:tc>
          <w:tcPr>
            <w:tcW w:w="2410" w:type="dxa"/>
          </w:tcPr>
          <w:p w:rsidR="00162CA2" w:rsidRPr="00DE7B8F" w:rsidRDefault="00162CA2" w:rsidP="00DE7B8F">
            <w:pPr>
              <w:pStyle w:val="a9"/>
              <w:ind w:left="0"/>
              <w:jc w:val="center"/>
              <w:rPr>
                <w:b/>
                <w:color w:val="000000" w:themeColor="text1"/>
              </w:rPr>
            </w:pPr>
            <w:r w:rsidRPr="00DE7B8F">
              <w:rPr>
                <w:b/>
                <w:color w:val="000000" w:themeColor="text1"/>
              </w:rPr>
              <w:t>Контролируемые разделы (темы)</w:t>
            </w:r>
          </w:p>
        </w:tc>
        <w:tc>
          <w:tcPr>
            <w:tcW w:w="1701" w:type="dxa"/>
          </w:tcPr>
          <w:p w:rsidR="00162CA2" w:rsidRPr="00DE7B8F" w:rsidRDefault="00162CA2" w:rsidP="00DE7B8F">
            <w:pPr>
              <w:pStyle w:val="a9"/>
              <w:ind w:left="0"/>
              <w:jc w:val="center"/>
              <w:rPr>
                <w:b/>
                <w:color w:val="000000" w:themeColor="text1"/>
              </w:rPr>
            </w:pPr>
            <w:r w:rsidRPr="00DE7B8F">
              <w:rPr>
                <w:b/>
                <w:color w:val="000000" w:themeColor="text1"/>
              </w:rPr>
              <w:t>Код контроли</w:t>
            </w:r>
            <w:r w:rsidR="00166591" w:rsidRPr="00DE7B8F">
              <w:rPr>
                <w:b/>
                <w:color w:val="000000" w:themeColor="text1"/>
              </w:rPr>
              <w:t>-</w:t>
            </w:r>
            <w:proofErr w:type="spellStart"/>
            <w:r w:rsidRPr="00DE7B8F">
              <w:rPr>
                <w:b/>
                <w:color w:val="000000" w:themeColor="text1"/>
              </w:rPr>
              <w:t>руемой</w:t>
            </w:r>
            <w:proofErr w:type="spellEnd"/>
            <w:r w:rsidRPr="00DE7B8F">
              <w:rPr>
                <w:b/>
                <w:color w:val="000000" w:themeColor="text1"/>
              </w:rPr>
              <w:t xml:space="preserve"> компетенции</w:t>
            </w:r>
          </w:p>
        </w:tc>
        <w:tc>
          <w:tcPr>
            <w:tcW w:w="4536" w:type="dxa"/>
          </w:tcPr>
          <w:p w:rsidR="00162CA2" w:rsidRPr="00DE7B8F" w:rsidRDefault="00D06028" w:rsidP="00DE7B8F">
            <w:pPr>
              <w:pStyle w:val="a9"/>
              <w:ind w:left="0"/>
              <w:rPr>
                <w:b/>
                <w:color w:val="000000" w:themeColor="text1"/>
              </w:rPr>
            </w:pPr>
            <w:r w:rsidRPr="00DE7B8F">
              <w:rPr>
                <w:b/>
                <w:color w:val="000000" w:themeColor="text1"/>
              </w:rPr>
              <w:t xml:space="preserve"> Н</w:t>
            </w:r>
            <w:r w:rsidR="00162CA2" w:rsidRPr="00DE7B8F">
              <w:rPr>
                <w:b/>
                <w:color w:val="000000" w:themeColor="text1"/>
              </w:rPr>
              <w:t>аименование оценочного средства</w:t>
            </w:r>
          </w:p>
        </w:tc>
      </w:tr>
      <w:tr w:rsidR="00E450CC" w:rsidRPr="00DE7B8F" w:rsidTr="006B4D7E">
        <w:trPr>
          <w:jc w:val="center"/>
        </w:trPr>
        <w:tc>
          <w:tcPr>
            <w:tcW w:w="709" w:type="dxa"/>
          </w:tcPr>
          <w:p w:rsidR="00E450CC" w:rsidRPr="00DE7B8F" w:rsidRDefault="00E450CC" w:rsidP="00DE7B8F">
            <w:pPr>
              <w:pStyle w:val="a9"/>
              <w:numPr>
                <w:ilvl w:val="0"/>
                <w:numId w:val="16"/>
              </w:numPr>
              <w:ind w:right="305"/>
              <w:rPr>
                <w:color w:val="000000" w:themeColor="text1"/>
              </w:rPr>
            </w:pPr>
          </w:p>
        </w:tc>
        <w:tc>
          <w:tcPr>
            <w:tcW w:w="2410" w:type="dxa"/>
            <w:vAlign w:val="center"/>
          </w:tcPr>
          <w:p w:rsidR="00E450CC" w:rsidRPr="00DE7B8F" w:rsidRDefault="00E450CC" w:rsidP="00DE7B8F">
            <w:pPr>
              <w:suppressAutoHyphens/>
              <w:snapToGrid w:val="0"/>
              <w:jc w:val="both"/>
              <w:rPr>
                <w:color w:val="000000" w:themeColor="text1"/>
                <w:lang w:eastAsia="ar-SA"/>
              </w:rPr>
            </w:pPr>
            <w:r w:rsidRPr="00DE7B8F">
              <w:rPr>
                <w:color w:val="000000" w:themeColor="text1"/>
              </w:rPr>
              <w:t>Культурология в системе научного знания.</w:t>
            </w:r>
          </w:p>
        </w:tc>
        <w:tc>
          <w:tcPr>
            <w:tcW w:w="1701" w:type="dxa"/>
          </w:tcPr>
          <w:p w:rsidR="00E450CC" w:rsidRPr="00DE7B8F" w:rsidRDefault="00E450CC" w:rsidP="00DE7B8F">
            <w:pPr>
              <w:pStyle w:val="a9"/>
              <w:ind w:left="0"/>
              <w:jc w:val="center"/>
              <w:rPr>
                <w:color w:val="000000" w:themeColor="text1"/>
              </w:rPr>
            </w:pPr>
            <w:r w:rsidRPr="00DE7B8F">
              <w:rPr>
                <w:color w:val="000000" w:themeColor="text1"/>
              </w:rPr>
              <w:t>ОК-</w:t>
            </w:r>
            <w:r w:rsidR="00E72DD1" w:rsidRPr="00DE7B8F">
              <w:rPr>
                <w:color w:val="000000" w:themeColor="text1"/>
              </w:rPr>
              <w:t>6</w:t>
            </w:r>
          </w:p>
          <w:p w:rsidR="00437ED5" w:rsidRPr="00DE7B8F" w:rsidRDefault="00437ED5" w:rsidP="00DE7B8F">
            <w:pPr>
              <w:pStyle w:val="a9"/>
              <w:ind w:left="0"/>
              <w:jc w:val="center"/>
              <w:rPr>
                <w:color w:val="000000" w:themeColor="text1"/>
              </w:rPr>
            </w:pPr>
            <w:r w:rsidRPr="00DE7B8F">
              <w:rPr>
                <w:color w:val="000000" w:themeColor="text1"/>
              </w:rPr>
              <w:t>ПК-9</w:t>
            </w:r>
          </w:p>
        </w:tc>
        <w:tc>
          <w:tcPr>
            <w:tcW w:w="4536" w:type="dxa"/>
          </w:tcPr>
          <w:p w:rsidR="00E450CC" w:rsidRPr="00DE7B8F" w:rsidRDefault="00E450CC" w:rsidP="00DE7B8F">
            <w:pPr>
              <w:pStyle w:val="a9"/>
              <w:ind w:left="0"/>
              <w:jc w:val="both"/>
              <w:rPr>
                <w:color w:val="000000" w:themeColor="text1"/>
              </w:rPr>
            </w:pPr>
            <w:r w:rsidRPr="00DE7B8F">
              <w:rPr>
                <w:color w:val="000000" w:themeColor="text1"/>
              </w:rPr>
              <w:t>Вопросы к семинару, проблемно-аналитическое задание</w:t>
            </w:r>
          </w:p>
        </w:tc>
      </w:tr>
      <w:tr w:rsidR="00437ED5" w:rsidRPr="00DE7B8F" w:rsidTr="006B4D7E">
        <w:trPr>
          <w:jc w:val="center"/>
        </w:trPr>
        <w:tc>
          <w:tcPr>
            <w:tcW w:w="709" w:type="dxa"/>
          </w:tcPr>
          <w:p w:rsidR="00437ED5" w:rsidRPr="00DE7B8F" w:rsidRDefault="00437ED5" w:rsidP="00DE7B8F">
            <w:pPr>
              <w:pStyle w:val="a9"/>
              <w:numPr>
                <w:ilvl w:val="0"/>
                <w:numId w:val="16"/>
              </w:numPr>
              <w:ind w:right="305"/>
              <w:rPr>
                <w:color w:val="000000" w:themeColor="text1"/>
              </w:rPr>
            </w:pPr>
          </w:p>
        </w:tc>
        <w:tc>
          <w:tcPr>
            <w:tcW w:w="2410" w:type="dxa"/>
          </w:tcPr>
          <w:p w:rsidR="00437ED5" w:rsidRPr="00DE7B8F" w:rsidRDefault="00437ED5" w:rsidP="00DE7B8F">
            <w:pPr>
              <w:snapToGrid w:val="0"/>
              <w:rPr>
                <w:color w:val="000000" w:themeColor="text1"/>
                <w:lang w:eastAsia="ar-SA"/>
              </w:rPr>
            </w:pPr>
            <w:r w:rsidRPr="00DE7B8F">
              <w:rPr>
                <w:color w:val="000000" w:themeColor="text1"/>
              </w:rPr>
              <w:t>Морфология культуры</w:t>
            </w:r>
          </w:p>
          <w:p w:rsidR="00437ED5" w:rsidRPr="00DE7B8F" w:rsidRDefault="00437ED5" w:rsidP="00DE7B8F">
            <w:pPr>
              <w:suppressAutoHyphens/>
              <w:snapToGrid w:val="0"/>
              <w:rPr>
                <w:color w:val="000000" w:themeColor="text1"/>
                <w:lang w:eastAsia="ar-SA"/>
              </w:rPr>
            </w:pPr>
          </w:p>
        </w:tc>
        <w:tc>
          <w:tcPr>
            <w:tcW w:w="1701" w:type="dxa"/>
          </w:tcPr>
          <w:p w:rsidR="00437ED5" w:rsidRPr="00DE7B8F" w:rsidRDefault="00437ED5" w:rsidP="00DE7B8F">
            <w:pPr>
              <w:pStyle w:val="a9"/>
              <w:ind w:left="0"/>
              <w:jc w:val="center"/>
              <w:rPr>
                <w:color w:val="000000" w:themeColor="text1"/>
              </w:rPr>
            </w:pPr>
            <w:r w:rsidRPr="00DE7B8F">
              <w:rPr>
                <w:color w:val="000000" w:themeColor="text1"/>
              </w:rPr>
              <w:t>ОК-6</w:t>
            </w:r>
          </w:p>
          <w:p w:rsidR="00437ED5" w:rsidRPr="00DE7B8F" w:rsidRDefault="00437ED5" w:rsidP="00DE7B8F">
            <w:pPr>
              <w:pStyle w:val="a9"/>
              <w:ind w:left="0"/>
              <w:jc w:val="center"/>
              <w:rPr>
                <w:color w:val="000000" w:themeColor="text1"/>
              </w:rPr>
            </w:pPr>
            <w:r w:rsidRPr="00DE7B8F">
              <w:rPr>
                <w:color w:val="000000" w:themeColor="text1"/>
              </w:rPr>
              <w:t>ПК-9</w:t>
            </w:r>
          </w:p>
        </w:tc>
        <w:tc>
          <w:tcPr>
            <w:tcW w:w="4536" w:type="dxa"/>
          </w:tcPr>
          <w:p w:rsidR="00437ED5" w:rsidRPr="00DE7B8F" w:rsidRDefault="00437ED5" w:rsidP="00DE7B8F">
            <w:pPr>
              <w:pStyle w:val="a9"/>
              <w:ind w:left="0"/>
              <w:jc w:val="both"/>
              <w:rPr>
                <w:color w:val="000000" w:themeColor="text1"/>
              </w:rPr>
            </w:pPr>
            <w:r w:rsidRPr="00DE7B8F">
              <w:rPr>
                <w:color w:val="000000" w:themeColor="text1"/>
              </w:rPr>
              <w:t>Вопросы к семинару, проблемно-аналитическое задание, тестирование</w:t>
            </w:r>
          </w:p>
        </w:tc>
      </w:tr>
      <w:tr w:rsidR="00437ED5" w:rsidRPr="00DE7B8F" w:rsidTr="006B4D7E">
        <w:trPr>
          <w:jc w:val="center"/>
        </w:trPr>
        <w:tc>
          <w:tcPr>
            <w:tcW w:w="709" w:type="dxa"/>
          </w:tcPr>
          <w:p w:rsidR="00437ED5" w:rsidRPr="00DE7B8F" w:rsidRDefault="00437ED5" w:rsidP="00DE7B8F">
            <w:pPr>
              <w:pStyle w:val="a9"/>
              <w:numPr>
                <w:ilvl w:val="0"/>
                <w:numId w:val="16"/>
              </w:numPr>
              <w:ind w:right="305"/>
              <w:rPr>
                <w:color w:val="000000" w:themeColor="text1"/>
              </w:rPr>
            </w:pPr>
          </w:p>
        </w:tc>
        <w:tc>
          <w:tcPr>
            <w:tcW w:w="2410" w:type="dxa"/>
          </w:tcPr>
          <w:p w:rsidR="00437ED5" w:rsidRPr="00DE7B8F" w:rsidRDefault="00437ED5" w:rsidP="00DE7B8F">
            <w:pPr>
              <w:snapToGrid w:val="0"/>
              <w:rPr>
                <w:color w:val="000000" w:themeColor="text1"/>
                <w:lang w:eastAsia="ar-SA"/>
              </w:rPr>
            </w:pPr>
            <w:r w:rsidRPr="00DE7B8F">
              <w:rPr>
                <w:color w:val="000000" w:themeColor="text1"/>
              </w:rPr>
              <w:t>Ценности и нормы культуры.</w:t>
            </w:r>
          </w:p>
          <w:p w:rsidR="00437ED5" w:rsidRPr="00DE7B8F" w:rsidRDefault="00437ED5" w:rsidP="00DE7B8F">
            <w:pPr>
              <w:suppressAutoHyphens/>
              <w:snapToGrid w:val="0"/>
              <w:rPr>
                <w:color w:val="000000" w:themeColor="text1"/>
                <w:lang w:eastAsia="ar-SA"/>
              </w:rPr>
            </w:pPr>
          </w:p>
        </w:tc>
        <w:tc>
          <w:tcPr>
            <w:tcW w:w="1701" w:type="dxa"/>
          </w:tcPr>
          <w:p w:rsidR="00437ED5" w:rsidRPr="00DE7B8F" w:rsidRDefault="00437ED5" w:rsidP="00DE7B8F">
            <w:pPr>
              <w:pStyle w:val="a9"/>
              <w:ind w:left="0"/>
              <w:jc w:val="center"/>
              <w:rPr>
                <w:color w:val="000000" w:themeColor="text1"/>
              </w:rPr>
            </w:pPr>
            <w:r w:rsidRPr="00DE7B8F">
              <w:rPr>
                <w:color w:val="000000" w:themeColor="text1"/>
              </w:rPr>
              <w:t>ОК-6</w:t>
            </w:r>
          </w:p>
          <w:p w:rsidR="00437ED5" w:rsidRPr="00DE7B8F" w:rsidRDefault="00437ED5" w:rsidP="00DE7B8F">
            <w:pPr>
              <w:pStyle w:val="a9"/>
              <w:ind w:left="0"/>
              <w:jc w:val="center"/>
              <w:rPr>
                <w:color w:val="000000" w:themeColor="text1"/>
              </w:rPr>
            </w:pPr>
            <w:r w:rsidRPr="00DE7B8F">
              <w:rPr>
                <w:color w:val="000000" w:themeColor="text1"/>
              </w:rPr>
              <w:t>ПК-9</w:t>
            </w:r>
          </w:p>
        </w:tc>
        <w:tc>
          <w:tcPr>
            <w:tcW w:w="4536" w:type="dxa"/>
          </w:tcPr>
          <w:p w:rsidR="00437ED5" w:rsidRPr="00DE7B8F" w:rsidRDefault="00437ED5" w:rsidP="00DE7B8F">
            <w:pPr>
              <w:pStyle w:val="a9"/>
              <w:ind w:left="0"/>
              <w:jc w:val="both"/>
              <w:rPr>
                <w:color w:val="000000" w:themeColor="text1"/>
              </w:rPr>
            </w:pPr>
            <w:r w:rsidRPr="00DE7B8F">
              <w:rPr>
                <w:color w:val="000000" w:themeColor="text1"/>
              </w:rPr>
              <w:t xml:space="preserve">Вопросы к семинару, проблемно-аналитическое задание, задание к диспуту, </w:t>
            </w:r>
          </w:p>
        </w:tc>
      </w:tr>
      <w:tr w:rsidR="00437ED5" w:rsidRPr="00DE7B8F" w:rsidTr="006B4D7E">
        <w:trPr>
          <w:jc w:val="center"/>
        </w:trPr>
        <w:tc>
          <w:tcPr>
            <w:tcW w:w="709" w:type="dxa"/>
          </w:tcPr>
          <w:p w:rsidR="00437ED5" w:rsidRPr="00DE7B8F" w:rsidRDefault="00437ED5" w:rsidP="00DE7B8F">
            <w:pPr>
              <w:pStyle w:val="a9"/>
              <w:numPr>
                <w:ilvl w:val="0"/>
                <w:numId w:val="16"/>
              </w:numPr>
              <w:ind w:right="305"/>
              <w:rPr>
                <w:color w:val="000000" w:themeColor="text1"/>
              </w:rPr>
            </w:pPr>
          </w:p>
        </w:tc>
        <w:tc>
          <w:tcPr>
            <w:tcW w:w="2410" w:type="dxa"/>
          </w:tcPr>
          <w:p w:rsidR="00437ED5" w:rsidRPr="00DE7B8F" w:rsidRDefault="00437ED5" w:rsidP="00DE7B8F">
            <w:pPr>
              <w:snapToGrid w:val="0"/>
              <w:rPr>
                <w:color w:val="000000" w:themeColor="text1"/>
                <w:lang w:eastAsia="ar-SA"/>
              </w:rPr>
            </w:pPr>
            <w:r w:rsidRPr="00DE7B8F">
              <w:rPr>
                <w:color w:val="000000" w:themeColor="text1"/>
              </w:rPr>
              <w:t>Динамика культуры.</w:t>
            </w:r>
          </w:p>
          <w:p w:rsidR="00437ED5" w:rsidRPr="00DE7B8F" w:rsidRDefault="00437ED5" w:rsidP="00DE7B8F">
            <w:pPr>
              <w:snapToGrid w:val="0"/>
              <w:rPr>
                <w:color w:val="000000" w:themeColor="text1"/>
              </w:rPr>
            </w:pPr>
          </w:p>
          <w:p w:rsidR="00437ED5" w:rsidRPr="00DE7B8F" w:rsidRDefault="00437ED5" w:rsidP="00DE7B8F">
            <w:pPr>
              <w:suppressAutoHyphens/>
              <w:snapToGrid w:val="0"/>
              <w:rPr>
                <w:color w:val="000000" w:themeColor="text1"/>
                <w:lang w:eastAsia="ar-SA"/>
              </w:rPr>
            </w:pPr>
          </w:p>
        </w:tc>
        <w:tc>
          <w:tcPr>
            <w:tcW w:w="1701" w:type="dxa"/>
          </w:tcPr>
          <w:p w:rsidR="00437ED5" w:rsidRPr="00DE7B8F" w:rsidRDefault="00437ED5" w:rsidP="00DE7B8F">
            <w:pPr>
              <w:pStyle w:val="a9"/>
              <w:ind w:left="0"/>
              <w:jc w:val="center"/>
              <w:rPr>
                <w:color w:val="000000" w:themeColor="text1"/>
              </w:rPr>
            </w:pPr>
            <w:r w:rsidRPr="00DE7B8F">
              <w:rPr>
                <w:color w:val="000000" w:themeColor="text1"/>
              </w:rPr>
              <w:t>ОК-6</w:t>
            </w:r>
          </w:p>
          <w:p w:rsidR="00437ED5" w:rsidRPr="00DE7B8F" w:rsidRDefault="00437ED5" w:rsidP="00DE7B8F">
            <w:pPr>
              <w:pStyle w:val="a9"/>
              <w:ind w:left="0"/>
              <w:jc w:val="center"/>
              <w:rPr>
                <w:color w:val="000000" w:themeColor="text1"/>
              </w:rPr>
            </w:pPr>
            <w:r w:rsidRPr="00DE7B8F">
              <w:rPr>
                <w:color w:val="000000" w:themeColor="text1"/>
              </w:rPr>
              <w:t>ПК-9</w:t>
            </w:r>
          </w:p>
        </w:tc>
        <w:tc>
          <w:tcPr>
            <w:tcW w:w="4536" w:type="dxa"/>
          </w:tcPr>
          <w:p w:rsidR="00437ED5" w:rsidRPr="00DE7B8F" w:rsidRDefault="00437ED5" w:rsidP="00DE7B8F">
            <w:pPr>
              <w:pStyle w:val="a9"/>
              <w:ind w:left="0"/>
              <w:jc w:val="both"/>
              <w:rPr>
                <w:color w:val="000000" w:themeColor="text1"/>
              </w:rPr>
            </w:pPr>
            <w:r w:rsidRPr="00DE7B8F">
              <w:rPr>
                <w:color w:val="000000" w:themeColor="text1"/>
              </w:rPr>
              <w:t>Вопросы к семинару, проблемно-аналитическое задание, темы  проектов</w:t>
            </w:r>
          </w:p>
        </w:tc>
      </w:tr>
      <w:tr w:rsidR="00437ED5" w:rsidRPr="00DE7B8F" w:rsidTr="006B4D7E">
        <w:trPr>
          <w:jc w:val="center"/>
        </w:trPr>
        <w:tc>
          <w:tcPr>
            <w:tcW w:w="709" w:type="dxa"/>
          </w:tcPr>
          <w:p w:rsidR="00437ED5" w:rsidRPr="00DE7B8F" w:rsidRDefault="00437ED5" w:rsidP="00DE7B8F">
            <w:pPr>
              <w:pStyle w:val="a9"/>
              <w:numPr>
                <w:ilvl w:val="0"/>
                <w:numId w:val="16"/>
              </w:numPr>
              <w:ind w:right="305"/>
              <w:rPr>
                <w:color w:val="000000" w:themeColor="text1"/>
              </w:rPr>
            </w:pPr>
          </w:p>
        </w:tc>
        <w:tc>
          <w:tcPr>
            <w:tcW w:w="2410" w:type="dxa"/>
          </w:tcPr>
          <w:p w:rsidR="00437ED5" w:rsidRPr="00DE7B8F" w:rsidRDefault="00437ED5" w:rsidP="00DE7B8F">
            <w:pPr>
              <w:snapToGrid w:val="0"/>
              <w:rPr>
                <w:color w:val="000000" w:themeColor="text1"/>
                <w:lang w:eastAsia="ar-SA"/>
              </w:rPr>
            </w:pPr>
            <w:r w:rsidRPr="00DE7B8F">
              <w:rPr>
                <w:color w:val="000000" w:themeColor="text1"/>
              </w:rPr>
              <w:t xml:space="preserve"> Природа, общество, человек, культура как формы бытия.</w:t>
            </w:r>
          </w:p>
          <w:p w:rsidR="00437ED5" w:rsidRPr="00DE7B8F" w:rsidRDefault="00437ED5" w:rsidP="00DE7B8F">
            <w:pPr>
              <w:suppressAutoHyphens/>
              <w:snapToGrid w:val="0"/>
              <w:rPr>
                <w:color w:val="000000" w:themeColor="text1"/>
                <w:lang w:eastAsia="ar-SA"/>
              </w:rPr>
            </w:pPr>
          </w:p>
        </w:tc>
        <w:tc>
          <w:tcPr>
            <w:tcW w:w="1701" w:type="dxa"/>
          </w:tcPr>
          <w:p w:rsidR="00437ED5" w:rsidRPr="00DE7B8F" w:rsidRDefault="00437ED5" w:rsidP="00DE7B8F">
            <w:pPr>
              <w:pStyle w:val="a9"/>
              <w:ind w:left="0"/>
              <w:jc w:val="center"/>
              <w:rPr>
                <w:color w:val="000000" w:themeColor="text1"/>
              </w:rPr>
            </w:pPr>
            <w:r w:rsidRPr="00DE7B8F">
              <w:rPr>
                <w:color w:val="000000" w:themeColor="text1"/>
              </w:rPr>
              <w:t>ОК-6</w:t>
            </w:r>
          </w:p>
          <w:p w:rsidR="00437ED5" w:rsidRPr="00DE7B8F" w:rsidRDefault="00437ED5" w:rsidP="00DE7B8F">
            <w:pPr>
              <w:pStyle w:val="a9"/>
              <w:ind w:left="0"/>
              <w:jc w:val="center"/>
              <w:rPr>
                <w:color w:val="000000" w:themeColor="text1"/>
              </w:rPr>
            </w:pPr>
            <w:r w:rsidRPr="00DE7B8F">
              <w:rPr>
                <w:color w:val="000000" w:themeColor="text1"/>
              </w:rPr>
              <w:t>ПК-9</w:t>
            </w:r>
          </w:p>
        </w:tc>
        <w:tc>
          <w:tcPr>
            <w:tcW w:w="4536" w:type="dxa"/>
          </w:tcPr>
          <w:p w:rsidR="00437ED5" w:rsidRPr="00DE7B8F" w:rsidRDefault="00437ED5" w:rsidP="00DE7B8F">
            <w:pPr>
              <w:pStyle w:val="a9"/>
              <w:ind w:left="0"/>
              <w:jc w:val="both"/>
              <w:rPr>
                <w:color w:val="000000" w:themeColor="text1"/>
              </w:rPr>
            </w:pPr>
            <w:r w:rsidRPr="00DE7B8F">
              <w:rPr>
                <w:color w:val="000000" w:themeColor="text1"/>
              </w:rPr>
              <w:t>Вопросы к семинару, темы  эссе</w:t>
            </w:r>
          </w:p>
        </w:tc>
      </w:tr>
      <w:tr w:rsidR="00437ED5" w:rsidRPr="00DE7B8F" w:rsidTr="006B4D7E">
        <w:trPr>
          <w:jc w:val="center"/>
        </w:trPr>
        <w:tc>
          <w:tcPr>
            <w:tcW w:w="709" w:type="dxa"/>
          </w:tcPr>
          <w:p w:rsidR="00437ED5" w:rsidRPr="00DE7B8F" w:rsidRDefault="00437ED5" w:rsidP="00DE7B8F">
            <w:pPr>
              <w:pStyle w:val="a9"/>
              <w:numPr>
                <w:ilvl w:val="0"/>
                <w:numId w:val="16"/>
              </w:numPr>
              <w:ind w:right="305"/>
              <w:rPr>
                <w:color w:val="000000" w:themeColor="text1"/>
              </w:rPr>
            </w:pPr>
          </w:p>
        </w:tc>
        <w:tc>
          <w:tcPr>
            <w:tcW w:w="2410" w:type="dxa"/>
          </w:tcPr>
          <w:p w:rsidR="00437ED5" w:rsidRPr="00DE7B8F" w:rsidRDefault="00437ED5" w:rsidP="00DE7B8F">
            <w:pPr>
              <w:suppressAutoHyphens/>
              <w:snapToGrid w:val="0"/>
              <w:rPr>
                <w:color w:val="000000" w:themeColor="text1"/>
                <w:lang w:eastAsia="ar-SA"/>
              </w:rPr>
            </w:pPr>
            <w:r w:rsidRPr="00DE7B8F">
              <w:rPr>
                <w:color w:val="000000" w:themeColor="text1"/>
              </w:rPr>
              <w:t>Типология культуры. Основания типологии культуры</w:t>
            </w:r>
          </w:p>
        </w:tc>
        <w:tc>
          <w:tcPr>
            <w:tcW w:w="1701" w:type="dxa"/>
          </w:tcPr>
          <w:p w:rsidR="00437ED5" w:rsidRPr="00DE7B8F" w:rsidRDefault="00437ED5" w:rsidP="00DE7B8F">
            <w:pPr>
              <w:pStyle w:val="a9"/>
              <w:ind w:left="0"/>
              <w:jc w:val="center"/>
              <w:rPr>
                <w:color w:val="000000" w:themeColor="text1"/>
              </w:rPr>
            </w:pPr>
            <w:r w:rsidRPr="00DE7B8F">
              <w:rPr>
                <w:color w:val="000000" w:themeColor="text1"/>
              </w:rPr>
              <w:t>ОК-6</w:t>
            </w:r>
          </w:p>
          <w:p w:rsidR="00437ED5" w:rsidRPr="00DE7B8F" w:rsidRDefault="00437ED5" w:rsidP="00DE7B8F">
            <w:pPr>
              <w:pStyle w:val="a9"/>
              <w:ind w:left="0"/>
              <w:jc w:val="center"/>
              <w:rPr>
                <w:color w:val="000000" w:themeColor="text1"/>
              </w:rPr>
            </w:pPr>
            <w:r w:rsidRPr="00DE7B8F">
              <w:rPr>
                <w:color w:val="000000" w:themeColor="text1"/>
              </w:rPr>
              <w:t>ПК-9</w:t>
            </w:r>
          </w:p>
        </w:tc>
        <w:tc>
          <w:tcPr>
            <w:tcW w:w="4536" w:type="dxa"/>
          </w:tcPr>
          <w:p w:rsidR="00437ED5" w:rsidRPr="00DE7B8F" w:rsidRDefault="00437ED5" w:rsidP="00DE7B8F">
            <w:pPr>
              <w:pStyle w:val="a9"/>
              <w:ind w:left="0"/>
              <w:jc w:val="both"/>
              <w:rPr>
                <w:color w:val="000000" w:themeColor="text1"/>
              </w:rPr>
            </w:pPr>
            <w:r w:rsidRPr="00DE7B8F">
              <w:rPr>
                <w:color w:val="000000" w:themeColor="text1"/>
              </w:rPr>
              <w:t>Вопросы к семинару, проблемно-аналитические задания</w:t>
            </w:r>
          </w:p>
        </w:tc>
      </w:tr>
      <w:tr w:rsidR="00437ED5" w:rsidRPr="00DE7B8F" w:rsidTr="006B4D7E">
        <w:trPr>
          <w:jc w:val="center"/>
        </w:trPr>
        <w:tc>
          <w:tcPr>
            <w:tcW w:w="709" w:type="dxa"/>
          </w:tcPr>
          <w:p w:rsidR="00437ED5" w:rsidRPr="00DE7B8F" w:rsidRDefault="00437ED5" w:rsidP="00DE7B8F">
            <w:pPr>
              <w:pStyle w:val="a9"/>
              <w:numPr>
                <w:ilvl w:val="0"/>
                <w:numId w:val="16"/>
              </w:numPr>
              <w:ind w:right="305"/>
              <w:rPr>
                <w:color w:val="000000" w:themeColor="text1"/>
              </w:rPr>
            </w:pPr>
          </w:p>
        </w:tc>
        <w:tc>
          <w:tcPr>
            <w:tcW w:w="2410" w:type="dxa"/>
          </w:tcPr>
          <w:p w:rsidR="00437ED5" w:rsidRPr="00DE7B8F" w:rsidRDefault="00437ED5" w:rsidP="00DE7B8F">
            <w:pPr>
              <w:snapToGrid w:val="0"/>
              <w:rPr>
                <w:color w:val="000000" w:themeColor="text1"/>
                <w:lang w:eastAsia="ar-SA"/>
              </w:rPr>
            </w:pPr>
            <w:r w:rsidRPr="00DE7B8F">
              <w:rPr>
                <w:color w:val="000000" w:themeColor="text1"/>
              </w:rPr>
              <w:t xml:space="preserve">Восточный и </w:t>
            </w:r>
            <w:r w:rsidRPr="00DE7B8F">
              <w:rPr>
                <w:color w:val="000000" w:themeColor="text1"/>
              </w:rPr>
              <w:lastRenderedPageBreak/>
              <w:t>западный типы культуры</w:t>
            </w:r>
          </w:p>
          <w:p w:rsidR="00437ED5" w:rsidRPr="00DE7B8F" w:rsidRDefault="00437ED5" w:rsidP="00DE7B8F">
            <w:pPr>
              <w:suppressAutoHyphens/>
              <w:snapToGrid w:val="0"/>
              <w:rPr>
                <w:color w:val="000000" w:themeColor="text1"/>
                <w:lang w:eastAsia="ar-SA"/>
              </w:rPr>
            </w:pPr>
          </w:p>
        </w:tc>
        <w:tc>
          <w:tcPr>
            <w:tcW w:w="1701" w:type="dxa"/>
          </w:tcPr>
          <w:p w:rsidR="00437ED5" w:rsidRPr="00DE7B8F" w:rsidRDefault="00437ED5" w:rsidP="00DE7B8F">
            <w:pPr>
              <w:pStyle w:val="a9"/>
              <w:ind w:left="0"/>
              <w:jc w:val="center"/>
              <w:rPr>
                <w:color w:val="000000" w:themeColor="text1"/>
              </w:rPr>
            </w:pPr>
            <w:r w:rsidRPr="00DE7B8F">
              <w:rPr>
                <w:color w:val="000000" w:themeColor="text1"/>
              </w:rPr>
              <w:lastRenderedPageBreak/>
              <w:t>ОК-6</w:t>
            </w:r>
          </w:p>
          <w:p w:rsidR="00437ED5" w:rsidRPr="00DE7B8F" w:rsidRDefault="00437ED5" w:rsidP="00DE7B8F">
            <w:pPr>
              <w:pStyle w:val="a9"/>
              <w:ind w:left="0"/>
              <w:jc w:val="center"/>
              <w:rPr>
                <w:color w:val="000000" w:themeColor="text1"/>
              </w:rPr>
            </w:pPr>
            <w:r w:rsidRPr="00DE7B8F">
              <w:rPr>
                <w:color w:val="000000" w:themeColor="text1"/>
              </w:rPr>
              <w:lastRenderedPageBreak/>
              <w:t>ПК-9</w:t>
            </w:r>
          </w:p>
        </w:tc>
        <w:tc>
          <w:tcPr>
            <w:tcW w:w="4536" w:type="dxa"/>
          </w:tcPr>
          <w:p w:rsidR="00437ED5" w:rsidRPr="00DE7B8F" w:rsidRDefault="00437ED5" w:rsidP="00DE7B8F">
            <w:pPr>
              <w:pStyle w:val="a9"/>
              <w:ind w:left="0"/>
              <w:jc w:val="both"/>
              <w:rPr>
                <w:color w:val="000000" w:themeColor="text1"/>
              </w:rPr>
            </w:pPr>
            <w:r w:rsidRPr="00DE7B8F">
              <w:rPr>
                <w:color w:val="000000" w:themeColor="text1"/>
              </w:rPr>
              <w:lastRenderedPageBreak/>
              <w:t>Вопросы к семинару, проблемно-</w:t>
            </w:r>
            <w:r w:rsidRPr="00DE7B8F">
              <w:rPr>
                <w:color w:val="000000" w:themeColor="text1"/>
              </w:rPr>
              <w:lastRenderedPageBreak/>
              <w:t>аналитическое задание, темы  проектов</w:t>
            </w:r>
          </w:p>
        </w:tc>
      </w:tr>
      <w:tr w:rsidR="00437ED5" w:rsidRPr="00DE7B8F" w:rsidTr="006B4D7E">
        <w:trPr>
          <w:jc w:val="center"/>
        </w:trPr>
        <w:tc>
          <w:tcPr>
            <w:tcW w:w="709" w:type="dxa"/>
          </w:tcPr>
          <w:p w:rsidR="00437ED5" w:rsidRPr="00DE7B8F" w:rsidRDefault="00437ED5" w:rsidP="00DE7B8F">
            <w:pPr>
              <w:pStyle w:val="a9"/>
              <w:numPr>
                <w:ilvl w:val="0"/>
                <w:numId w:val="16"/>
              </w:numPr>
              <w:ind w:right="305"/>
              <w:rPr>
                <w:color w:val="000000" w:themeColor="text1"/>
              </w:rPr>
            </w:pPr>
          </w:p>
        </w:tc>
        <w:tc>
          <w:tcPr>
            <w:tcW w:w="2410" w:type="dxa"/>
          </w:tcPr>
          <w:p w:rsidR="00437ED5" w:rsidRPr="00DE7B8F" w:rsidRDefault="00437ED5" w:rsidP="00DE7B8F">
            <w:pPr>
              <w:snapToGrid w:val="0"/>
              <w:rPr>
                <w:color w:val="000000" w:themeColor="text1"/>
                <w:lang w:eastAsia="ar-SA"/>
              </w:rPr>
            </w:pPr>
            <w:r w:rsidRPr="00DE7B8F">
              <w:rPr>
                <w:color w:val="000000" w:themeColor="text1"/>
              </w:rPr>
              <w:t>Исторические типы культуры</w:t>
            </w:r>
          </w:p>
          <w:p w:rsidR="00437ED5" w:rsidRPr="00DE7B8F" w:rsidRDefault="00437ED5" w:rsidP="00DE7B8F">
            <w:pPr>
              <w:suppressAutoHyphens/>
              <w:snapToGrid w:val="0"/>
              <w:rPr>
                <w:color w:val="000000" w:themeColor="text1"/>
                <w:lang w:eastAsia="ar-SA"/>
              </w:rPr>
            </w:pPr>
          </w:p>
        </w:tc>
        <w:tc>
          <w:tcPr>
            <w:tcW w:w="1701" w:type="dxa"/>
          </w:tcPr>
          <w:p w:rsidR="00437ED5" w:rsidRPr="00DE7B8F" w:rsidRDefault="00437ED5" w:rsidP="00DE7B8F">
            <w:pPr>
              <w:pStyle w:val="a9"/>
              <w:ind w:left="0"/>
              <w:jc w:val="center"/>
              <w:rPr>
                <w:color w:val="000000" w:themeColor="text1"/>
              </w:rPr>
            </w:pPr>
            <w:r w:rsidRPr="00DE7B8F">
              <w:rPr>
                <w:color w:val="000000" w:themeColor="text1"/>
              </w:rPr>
              <w:t>ОК-6</w:t>
            </w:r>
          </w:p>
          <w:p w:rsidR="00437ED5" w:rsidRPr="00DE7B8F" w:rsidRDefault="00437ED5" w:rsidP="00DE7B8F">
            <w:pPr>
              <w:pStyle w:val="a9"/>
              <w:ind w:left="0"/>
              <w:jc w:val="center"/>
              <w:rPr>
                <w:color w:val="000000" w:themeColor="text1"/>
              </w:rPr>
            </w:pPr>
            <w:r w:rsidRPr="00DE7B8F">
              <w:rPr>
                <w:color w:val="000000" w:themeColor="text1"/>
              </w:rPr>
              <w:t>ПК-9</w:t>
            </w:r>
          </w:p>
        </w:tc>
        <w:tc>
          <w:tcPr>
            <w:tcW w:w="4536" w:type="dxa"/>
          </w:tcPr>
          <w:p w:rsidR="00437ED5" w:rsidRPr="00DE7B8F" w:rsidRDefault="00437ED5" w:rsidP="00DE7B8F">
            <w:pPr>
              <w:pStyle w:val="a9"/>
              <w:ind w:left="0"/>
              <w:jc w:val="both"/>
              <w:rPr>
                <w:color w:val="000000" w:themeColor="text1"/>
              </w:rPr>
            </w:pPr>
            <w:r w:rsidRPr="00DE7B8F">
              <w:rPr>
                <w:color w:val="000000" w:themeColor="text1"/>
              </w:rPr>
              <w:t>Вопросы к семинару, вопросы к контрольной работе, тестирование</w:t>
            </w:r>
          </w:p>
        </w:tc>
      </w:tr>
      <w:tr w:rsidR="00437ED5" w:rsidRPr="00DE7B8F" w:rsidTr="006B4D7E">
        <w:trPr>
          <w:jc w:val="center"/>
        </w:trPr>
        <w:tc>
          <w:tcPr>
            <w:tcW w:w="709" w:type="dxa"/>
          </w:tcPr>
          <w:p w:rsidR="00437ED5" w:rsidRPr="00DE7B8F" w:rsidRDefault="00437ED5" w:rsidP="00DE7B8F">
            <w:pPr>
              <w:pStyle w:val="a9"/>
              <w:numPr>
                <w:ilvl w:val="0"/>
                <w:numId w:val="16"/>
              </w:numPr>
              <w:ind w:right="305"/>
              <w:rPr>
                <w:color w:val="000000" w:themeColor="text1"/>
              </w:rPr>
            </w:pPr>
          </w:p>
        </w:tc>
        <w:tc>
          <w:tcPr>
            <w:tcW w:w="2410" w:type="dxa"/>
          </w:tcPr>
          <w:p w:rsidR="00437ED5" w:rsidRPr="00DE7B8F" w:rsidRDefault="00437ED5" w:rsidP="00DE7B8F">
            <w:pPr>
              <w:snapToGrid w:val="0"/>
              <w:rPr>
                <w:color w:val="000000" w:themeColor="text1"/>
                <w:lang w:eastAsia="ar-SA"/>
              </w:rPr>
            </w:pPr>
            <w:r w:rsidRPr="00DE7B8F">
              <w:rPr>
                <w:color w:val="000000" w:themeColor="text1"/>
              </w:rPr>
              <w:t xml:space="preserve">Особенности российского типа культуры в мировом контексте. </w:t>
            </w:r>
          </w:p>
          <w:p w:rsidR="00437ED5" w:rsidRPr="00DE7B8F" w:rsidRDefault="00437ED5" w:rsidP="00DE7B8F">
            <w:pPr>
              <w:suppressAutoHyphens/>
              <w:snapToGrid w:val="0"/>
              <w:rPr>
                <w:color w:val="000000" w:themeColor="text1"/>
                <w:lang w:eastAsia="ar-SA"/>
              </w:rPr>
            </w:pPr>
          </w:p>
        </w:tc>
        <w:tc>
          <w:tcPr>
            <w:tcW w:w="1701" w:type="dxa"/>
          </w:tcPr>
          <w:p w:rsidR="00437ED5" w:rsidRPr="00DE7B8F" w:rsidRDefault="00437ED5" w:rsidP="00DE7B8F">
            <w:pPr>
              <w:pStyle w:val="a9"/>
              <w:ind w:left="0"/>
              <w:jc w:val="center"/>
              <w:rPr>
                <w:color w:val="000000" w:themeColor="text1"/>
              </w:rPr>
            </w:pPr>
            <w:r w:rsidRPr="00DE7B8F">
              <w:rPr>
                <w:color w:val="000000" w:themeColor="text1"/>
              </w:rPr>
              <w:t>ОК-6</w:t>
            </w:r>
          </w:p>
          <w:p w:rsidR="00437ED5" w:rsidRPr="00DE7B8F" w:rsidRDefault="00437ED5" w:rsidP="00DE7B8F">
            <w:pPr>
              <w:pStyle w:val="a9"/>
              <w:ind w:left="0"/>
              <w:jc w:val="center"/>
              <w:rPr>
                <w:color w:val="000000" w:themeColor="text1"/>
              </w:rPr>
            </w:pPr>
            <w:r w:rsidRPr="00DE7B8F">
              <w:rPr>
                <w:color w:val="000000" w:themeColor="text1"/>
              </w:rPr>
              <w:t>ПК-9</w:t>
            </w:r>
          </w:p>
        </w:tc>
        <w:tc>
          <w:tcPr>
            <w:tcW w:w="4536" w:type="dxa"/>
          </w:tcPr>
          <w:p w:rsidR="00437ED5" w:rsidRPr="00DE7B8F" w:rsidRDefault="00437ED5" w:rsidP="00DE7B8F">
            <w:pPr>
              <w:pStyle w:val="a9"/>
              <w:ind w:left="0"/>
              <w:jc w:val="both"/>
              <w:rPr>
                <w:color w:val="000000" w:themeColor="text1"/>
              </w:rPr>
            </w:pPr>
            <w:r w:rsidRPr="00DE7B8F">
              <w:rPr>
                <w:color w:val="000000" w:themeColor="text1"/>
              </w:rPr>
              <w:t>Вопросы к семинару, проблемно-аналитическое задание</w:t>
            </w:r>
          </w:p>
        </w:tc>
      </w:tr>
    </w:tbl>
    <w:p w:rsidR="00414FBA" w:rsidRPr="00DE7B8F" w:rsidRDefault="00414FBA" w:rsidP="00DE7B8F">
      <w:pPr>
        <w:pStyle w:val="a9"/>
        <w:jc w:val="both"/>
        <w:rPr>
          <w:color w:val="000000" w:themeColor="text1"/>
        </w:rPr>
      </w:pPr>
    </w:p>
    <w:p w:rsidR="00166591" w:rsidRPr="00DE7B8F" w:rsidRDefault="00166591" w:rsidP="00DE7B8F">
      <w:pPr>
        <w:widowControl/>
        <w:autoSpaceDE/>
        <w:autoSpaceDN/>
        <w:adjustRightInd/>
        <w:rPr>
          <w:i/>
          <w:color w:val="000000" w:themeColor="text1"/>
        </w:rPr>
      </w:pPr>
      <w:r w:rsidRPr="00DE7B8F">
        <w:rPr>
          <w:i/>
          <w:color w:val="000000" w:themeColor="text1"/>
        </w:rPr>
        <w:br w:type="page"/>
      </w:r>
    </w:p>
    <w:p w:rsidR="00AD11D7" w:rsidRPr="00DE7B8F" w:rsidRDefault="00AD11D7" w:rsidP="00DE7B8F">
      <w:pPr>
        <w:pStyle w:val="a9"/>
        <w:jc w:val="both"/>
        <w:rPr>
          <w:i/>
          <w:color w:val="000000" w:themeColor="text1"/>
        </w:rPr>
      </w:pPr>
    </w:p>
    <w:p w:rsidR="00F50FCF" w:rsidRPr="00DE7B8F" w:rsidRDefault="008C162A" w:rsidP="00DE7B8F">
      <w:pPr>
        <w:pStyle w:val="a9"/>
        <w:jc w:val="both"/>
        <w:rPr>
          <w:b/>
          <w:i/>
          <w:color w:val="000000" w:themeColor="text1"/>
          <w:u w:val="single"/>
        </w:rPr>
      </w:pPr>
      <w:r w:rsidRPr="00DE7B8F">
        <w:rPr>
          <w:i/>
          <w:color w:val="000000" w:themeColor="text1"/>
          <w:u w:val="single"/>
        </w:rPr>
        <w:t>6.2</w:t>
      </w:r>
      <w:r w:rsidR="00721371" w:rsidRPr="00DE7B8F">
        <w:rPr>
          <w:i/>
          <w:color w:val="000000" w:themeColor="text1"/>
          <w:u w:val="single"/>
        </w:rPr>
        <w:t>Типовые контрольные задания или иные материалы, необходимые для оценки знаний, умений, навыков и (или) опыта деятельности</w:t>
      </w:r>
      <w:r w:rsidRPr="00DE7B8F">
        <w:rPr>
          <w:i/>
          <w:color w:val="000000" w:themeColor="text1"/>
          <w:u w:val="single"/>
        </w:rPr>
        <w:t xml:space="preserve"> в процессе текущего контроля </w:t>
      </w:r>
    </w:p>
    <w:p w:rsidR="008C162A" w:rsidRPr="00DE7B8F" w:rsidRDefault="008C162A" w:rsidP="00DE7B8F">
      <w:pPr>
        <w:pStyle w:val="a9"/>
        <w:jc w:val="both"/>
        <w:rPr>
          <w:i/>
          <w:color w:val="000000" w:themeColor="text1"/>
          <w:u w:val="single"/>
        </w:rPr>
      </w:pPr>
    </w:p>
    <w:p w:rsidR="00AC5996" w:rsidRPr="00DE7B8F" w:rsidRDefault="00AC5996" w:rsidP="00DE7B8F">
      <w:pPr>
        <w:pStyle w:val="a9"/>
        <w:jc w:val="both"/>
        <w:rPr>
          <w:b/>
          <w:color w:val="000000" w:themeColor="text1"/>
        </w:rPr>
      </w:pPr>
      <w:r w:rsidRPr="00DE7B8F">
        <w:rPr>
          <w:b/>
          <w:color w:val="000000" w:themeColor="text1"/>
        </w:rPr>
        <w:t>Типовые вопросы к семинарам</w:t>
      </w:r>
    </w:p>
    <w:p w:rsidR="00AC5996" w:rsidRPr="00DE7B8F" w:rsidRDefault="00AC5996" w:rsidP="00DE7B8F">
      <w:pPr>
        <w:pStyle w:val="a9"/>
        <w:jc w:val="both"/>
        <w:rPr>
          <w:b/>
          <w:color w:val="000000" w:themeColor="text1"/>
        </w:rPr>
      </w:pPr>
    </w:p>
    <w:p w:rsidR="00FF0072" w:rsidRPr="00DE7B8F" w:rsidRDefault="00AC5996" w:rsidP="00DE7B8F">
      <w:pPr>
        <w:rPr>
          <w:color w:val="000000" w:themeColor="text1"/>
        </w:rPr>
      </w:pPr>
      <w:r w:rsidRPr="00DE7B8F">
        <w:rPr>
          <w:color w:val="000000" w:themeColor="text1"/>
        </w:rPr>
        <w:t>1.</w:t>
      </w:r>
      <w:r w:rsidR="00FF0072" w:rsidRPr="00DE7B8F">
        <w:rPr>
          <w:color w:val="000000" w:themeColor="text1"/>
        </w:rPr>
        <w:t xml:space="preserve">Культурология как наука и учебная дисциплина. </w:t>
      </w:r>
    </w:p>
    <w:p w:rsidR="00FF0072" w:rsidRPr="00DE7B8F" w:rsidRDefault="00FF0072" w:rsidP="00DE7B8F">
      <w:pPr>
        <w:rPr>
          <w:color w:val="000000" w:themeColor="text1"/>
        </w:rPr>
      </w:pPr>
      <w:r w:rsidRPr="00DE7B8F">
        <w:rPr>
          <w:color w:val="000000" w:themeColor="text1"/>
        </w:rPr>
        <w:t xml:space="preserve">2. Структура культурологии. </w:t>
      </w:r>
    </w:p>
    <w:p w:rsidR="00FF0072" w:rsidRPr="00DE7B8F" w:rsidRDefault="00FF0072" w:rsidP="00DE7B8F">
      <w:pPr>
        <w:rPr>
          <w:color w:val="000000" w:themeColor="text1"/>
        </w:rPr>
      </w:pPr>
      <w:r w:rsidRPr="00DE7B8F">
        <w:rPr>
          <w:color w:val="000000" w:themeColor="text1"/>
        </w:rPr>
        <w:t>3. Функции культурологии.</w:t>
      </w:r>
    </w:p>
    <w:p w:rsidR="00FF0072" w:rsidRPr="00DE7B8F" w:rsidRDefault="00FF0072" w:rsidP="00DE7B8F">
      <w:pPr>
        <w:rPr>
          <w:color w:val="000000" w:themeColor="text1"/>
        </w:rPr>
      </w:pPr>
      <w:r w:rsidRPr="00DE7B8F">
        <w:rPr>
          <w:color w:val="000000" w:themeColor="text1"/>
        </w:rPr>
        <w:t>4. Методы культурологических исследований.</w:t>
      </w:r>
    </w:p>
    <w:p w:rsidR="00FF0072" w:rsidRPr="00DE7B8F" w:rsidRDefault="00FF0072" w:rsidP="00DE7B8F">
      <w:pPr>
        <w:rPr>
          <w:color w:val="000000" w:themeColor="text1"/>
        </w:rPr>
      </w:pPr>
      <w:r w:rsidRPr="00DE7B8F">
        <w:rPr>
          <w:color w:val="000000" w:themeColor="text1"/>
        </w:rPr>
        <w:t xml:space="preserve">5. Культурология в системе наук о человеке, обществе и природе. </w:t>
      </w:r>
    </w:p>
    <w:p w:rsidR="00AC5996" w:rsidRPr="00DE7B8F" w:rsidRDefault="00AC5996" w:rsidP="00DE7B8F">
      <w:pPr>
        <w:pStyle w:val="aa"/>
        <w:ind w:firstLine="709"/>
        <w:rPr>
          <w:color w:val="000000" w:themeColor="text1"/>
          <w:sz w:val="24"/>
          <w:szCs w:val="24"/>
        </w:rPr>
      </w:pPr>
    </w:p>
    <w:p w:rsidR="00AC5996" w:rsidRPr="00DE7B8F" w:rsidRDefault="00AC5996" w:rsidP="00DE7B8F">
      <w:pPr>
        <w:pStyle w:val="a9"/>
        <w:jc w:val="both"/>
        <w:rPr>
          <w:b/>
          <w:color w:val="000000" w:themeColor="text1"/>
        </w:rPr>
      </w:pPr>
    </w:p>
    <w:p w:rsidR="00AC5996" w:rsidRPr="00DE7B8F" w:rsidRDefault="00AC5996" w:rsidP="00DE7B8F">
      <w:pPr>
        <w:pStyle w:val="a9"/>
        <w:jc w:val="both"/>
        <w:rPr>
          <w:b/>
          <w:color w:val="000000" w:themeColor="text1"/>
        </w:rPr>
      </w:pPr>
      <w:r w:rsidRPr="00DE7B8F">
        <w:rPr>
          <w:b/>
          <w:color w:val="000000" w:themeColor="text1"/>
        </w:rPr>
        <w:t>Типовые проблемно-аналитические задания</w:t>
      </w:r>
    </w:p>
    <w:p w:rsidR="00AC5996" w:rsidRPr="00DE7B8F" w:rsidRDefault="00AC5996" w:rsidP="00DE7B8F">
      <w:pPr>
        <w:pStyle w:val="a9"/>
        <w:jc w:val="both"/>
        <w:rPr>
          <w:b/>
          <w:color w:val="000000" w:themeColor="text1"/>
        </w:rPr>
      </w:pPr>
    </w:p>
    <w:p w:rsidR="00845217" w:rsidRPr="00DE7B8F" w:rsidRDefault="00AC5996" w:rsidP="00DE7B8F">
      <w:pPr>
        <w:shd w:val="clear" w:color="auto" w:fill="FFFFFF"/>
        <w:rPr>
          <w:color w:val="000000" w:themeColor="text1"/>
        </w:rPr>
      </w:pPr>
      <w:r w:rsidRPr="00DE7B8F">
        <w:rPr>
          <w:color w:val="000000" w:themeColor="text1"/>
        </w:rPr>
        <w:t>1.</w:t>
      </w:r>
      <w:r w:rsidR="00845217" w:rsidRPr="00DE7B8F">
        <w:rPr>
          <w:i/>
          <w:color w:val="000000" w:themeColor="text1"/>
        </w:rPr>
        <w:t>Проблемно-аналитическое задание:</w:t>
      </w:r>
    </w:p>
    <w:p w:rsidR="00845217" w:rsidRPr="00DE7B8F" w:rsidRDefault="00845217" w:rsidP="00DE7B8F">
      <w:pPr>
        <w:widowControl/>
        <w:shd w:val="clear" w:color="auto" w:fill="FFFFFF"/>
        <w:autoSpaceDE/>
        <w:autoSpaceDN/>
        <w:adjustRightInd/>
        <w:jc w:val="both"/>
        <w:rPr>
          <w:color w:val="000000" w:themeColor="text1"/>
        </w:rPr>
      </w:pPr>
      <w:r w:rsidRPr="00DE7B8F">
        <w:rPr>
          <w:color w:val="000000" w:themeColor="text1"/>
        </w:rPr>
        <w:t xml:space="preserve">Определяя понятие "культура", Т. </w:t>
      </w:r>
      <w:proofErr w:type="spellStart"/>
      <w:r w:rsidRPr="00DE7B8F">
        <w:rPr>
          <w:color w:val="000000" w:themeColor="text1"/>
        </w:rPr>
        <w:t>Парсонс</w:t>
      </w:r>
      <w:proofErr w:type="spellEnd"/>
      <w:r w:rsidRPr="00DE7B8F">
        <w:rPr>
          <w:color w:val="000000" w:themeColor="text1"/>
        </w:rPr>
        <w:t xml:space="preserve"> выделяет три основных момента: "во-первых, культура передается, она составляет наследство или социальную традицию; во-вторых, это то, чему обучаются, культура не является проявлением генетической природы человека; и, в-третьих, она является общепринятой. </w:t>
      </w:r>
    </w:p>
    <w:p w:rsidR="00845217" w:rsidRPr="00DE7B8F" w:rsidRDefault="00845217" w:rsidP="00DE7B8F">
      <w:pPr>
        <w:widowControl/>
        <w:shd w:val="clear" w:color="auto" w:fill="FFFFFF"/>
        <w:autoSpaceDE/>
        <w:autoSpaceDN/>
        <w:adjustRightInd/>
        <w:jc w:val="both"/>
        <w:rPr>
          <w:color w:val="000000" w:themeColor="text1"/>
        </w:rPr>
      </w:pPr>
      <w:r w:rsidRPr="00DE7B8F">
        <w:rPr>
          <w:color w:val="000000" w:themeColor="text1"/>
        </w:rPr>
        <w:t xml:space="preserve">Таким образом, культура, с одной стороны, является продуктом, а с другой стороны – </w:t>
      </w:r>
      <w:proofErr w:type="spellStart"/>
      <w:r w:rsidRPr="00DE7B8F">
        <w:rPr>
          <w:color w:val="000000" w:themeColor="text1"/>
        </w:rPr>
        <w:t>детерминантой</w:t>
      </w:r>
      <w:proofErr w:type="spellEnd"/>
      <w:r w:rsidRPr="00DE7B8F">
        <w:rPr>
          <w:color w:val="000000" w:themeColor="text1"/>
        </w:rPr>
        <w:t xml:space="preserve"> систем человеческого социального взаимодействия" (См.: Структурно-функциональный анализ в современной социологии.</w:t>
      </w:r>
      <w:r w:rsidR="00831FC7" w:rsidRPr="00DE7B8F">
        <w:rPr>
          <w:color w:val="000000" w:themeColor="text1"/>
        </w:rPr>
        <w:t xml:space="preserve"> </w:t>
      </w:r>
      <w:proofErr w:type="spellStart"/>
      <w:r w:rsidRPr="00DE7B8F">
        <w:rPr>
          <w:color w:val="000000" w:themeColor="text1"/>
        </w:rPr>
        <w:t>Вып</w:t>
      </w:r>
      <w:proofErr w:type="spellEnd"/>
      <w:r w:rsidRPr="00DE7B8F">
        <w:rPr>
          <w:color w:val="000000" w:themeColor="text1"/>
        </w:rPr>
        <w:t xml:space="preserve">. 1. – М., 1968. – С. 49).  </w:t>
      </w:r>
    </w:p>
    <w:p w:rsidR="00845217" w:rsidRPr="00DE7B8F" w:rsidRDefault="00845217" w:rsidP="00DE7B8F">
      <w:pPr>
        <w:widowControl/>
        <w:shd w:val="clear" w:color="auto" w:fill="FFFFFF"/>
        <w:autoSpaceDE/>
        <w:autoSpaceDN/>
        <w:adjustRightInd/>
        <w:jc w:val="both"/>
        <w:rPr>
          <w:color w:val="000000" w:themeColor="text1"/>
        </w:rPr>
      </w:pPr>
      <w:r w:rsidRPr="00DE7B8F">
        <w:rPr>
          <w:color w:val="000000" w:themeColor="text1"/>
        </w:rPr>
        <w:t>В свою очередь Н. Бердяев в работе "О рабстве и свободе человека" писал: "Культура означает обработку материала актом духа, победу формы над материей. Она более связана с творческим актом человека… Гений никогда не мог вполне вместиться в культуру и культура всегда стремилась превратить гения из дикого животного в животное домашнее… Творческий акт, в котором есть дикость и варварство, объективируется и превращается в культуру" (Цит. по: Мир философии. – М., 1991, Ч. II. – С. 308).</w:t>
      </w:r>
    </w:p>
    <w:p w:rsidR="00845217" w:rsidRPr="00DE7B8F" w:rsidRDefault="00845217" w:rsidP="00DE7B8F">
      <w:pPr>
        <w:widowControl/>
        <w:shd w:val="clear" w:color="auto" w:fill="FFFFFF"/>
        <w:autoSpaceDE/>
        <w:autoSpaceDN/>
        <w:adjustRightInd/>
        <w:jc w:val="both"/>
        <w:rPr>
          <w:color w:val="000000" w:themeColor="text1"/>
        </w:rPr>
      </w:pPr>
      <w:r w:rsidRPr="00DE7B8F">
        <w:rPr>
          <w:color w:val="000000" w:themeColor="text1"/>
        </w:rPr>
        <w:t>Дополните данные определения. Покажите, что культура – не только продукт и условие социального взаимодействия, но и само это взаимодействие: культура не только передается, но и создается, она не только общепринята, но порой и противоречит общепринятому – так называемая контркультура.</w:t>
      </w:r>
    </w:p>
    <w:p w:rsidR="006348B1" w:rsidRPr="00DE7B8F" w:rsidRDefault="006348B1" w:rsidP="00DE7B8F">
      <w:pPr>
        <w:widowControl/>
        <w:autoSpaceDE/>
        <w:autoSpaceDN/>
        <w:adjustRightInd/>
        <w:rPr>
          <w:color w:val="000000" w:themeColor="text1"/>
        </w:rPr>
      </w:pPr>
    </w:p>
    <w:p w:rsidR="006348B1" w:rsidRPr="00DE7B8F" w:rsidRDefault="006348B1" w:rsidP="00DE7B8F">
      <w:pPr>
        <w:widowControl/>
        <w:autoSpaceDE/>
        <w:autoSpaceDN/>
        <w:adjustRightInd/>
        <w:rPr>
          <w:color w:val="000000" w:themeColor="text1"/>
        </w:rPr>
      </w:pPr>
      <w:r w:rsidRPr="00DE7B8F">
        <w:rPr>
          <w:color w:val="000000" w:themeColor="text1"/>
        </w:rPr>
        <w:t>2. Проанализируйте</w:t>
      </w:r>
      <w:r w:rsidR="00831FC7" w:rsidRPr="00DE7B8F">
        <w:rPr>
          <w:color w:val="000000" w:themeColor="text1"/>
        </w:rPr>
        <w:t xml:space="preserve"> </w:t>
      </w:r>
      <w:r w:rsidRPr="00DE7B8F">
        <w:rPr>
          <w:color w:val="000000" w:themeColor="text1"/>
        </w:rPr>
        <w:t>какова роль</w:t>
      </w:r>
      <w:r w:rsidRPr="00DE7B8F">
        <w:rPr>
          <w:bCs/>
          <w:color w:val="000000" w:themeColor="text1"/>
        </w:rPr>
        <w:t xml:space="preserve"> учреждений культуры</w:t>
      </w:r>
      <w:r w:rsidRPr="00DE7B8F">
        <w:rPr>
          <w:color w:val="000000" w:themeColor="text1"/>
        </w:rPr>
        <w:t xml:space="preserve">: </w:t>
      </w:r>
    </w:p>
    <w:p w:rsidR="006348B1" w:rsidRPr="00DE7B8F" w:rsidRDefault="006348B1" w:rsidP="00DE7B8F">
      <w:pPr>
        <w:widowControl/>
        <w:autoSpaceDE/>
        <w:autoSpaceDN/>
        <w:adjustRightInd/>
        <w:ind w:left="1440" w:hanging="1440"/>
        <w:rPr>
          <w:color w:val="000000" w:themeColor="text1"/>
        </w:rPr>
      </w:pPr>
      <w:r w:rsidRPr="00DE7B8F">
        <w:rPr>
          <w:color w:val="000000" w:themeColor="text1"/>
        </w:rPr>
        <w:t xml:space="preserve">а) в формировании социальной структуры общества; </w:t>
      </w:r>
    </w:p>
    <w:p w:rsidR="006348B1" w:rsidRPr="00DE7B8F" w:rsidRDefault="006348B1" w:rsidP="00DE7B8F">
      <w:pPr>
        <w:widowControl/>
        <w:autoSpaceDE/>
        <w:autoSpaceDN/>
        <w:adjustRightInd/>
        <w:ind w:left="1440" w:hanging="1440"/>
        <w:rPr>
          <w:color w:val="000000" w:themeColor="text1"/>
        </w:rPr>
      </w:pPr>
      <w:r w:rsidRPr="00DE7B8F">
        <w:rPr>
          <w:color w:val="000000" w:themeColor="text1"/>
        </w:rPr>
        <w:t xml:space="preserve">б) в организации общества. </w:t>
      </w:r>
    </w:p>
    <w:p w:rsidR="006348B1" w:rsidRPr="00DE7B8F" w:rsidRDefault="006348B1" w:rsidP="00DE7B8F">
      <w:pPr>
        <w:widowControl/>
        <w:autoSpaceDE/>
        <w:autoSpaceDN/>
        <w:adjustRightInd/>
        <w:ind w:right="600"/>
        <w:jc w:val="both"/>
        <w:rPr>
          <w:color w:val="000000" w:themeColor="text1"/>
        </w:rPr>
      </w:pPr>
      <w:r w:rsidRPr="00DE7B8F">
        <w:rPr>
          <w:color w:val="000000" w:themeColor="text1"/>
        </w:rPr>
        <w:t xml:space="preserve">в) в удовлетворении общественных потребностей, </w:t>
      </w:r>
    </w:p>
    <w:p w:rsidR="006348B1" w:rsidRPr="00DE7B8F" w:rsidRDefault="006348B1" w:rsidP="00DE7B8F">
      <w:pPr>
        <w:widowControl/>
        <w:autoSpaceDE/>
        <w:autoSpaceDN/>
        <w:adjustRightInd/>
        <w:ind w:right="600"/>
        <w:jc w:val="both"/>
        <w:rPr>
          <w:color w:val="000000" w:themeColor="text1"/>
        </w:rPr>
      </w:pPr>
      <w:r w:rsidRPr="00DE7B8F">
        <w:rPr>
          <w:color w:val="000000" w:themeColor="text1"/>
        </w:rPr>
        <w:t>г) в формировании общественных потребностей.</w:t>
      </w:r>
    </w:p>
    <w:p w:rsidR="00845217" w:rsidRPr="00DE7B8F" w:rsidRDefault="006348B1" w:rsidP="00DE7B8F">
      <w:pPr>
        <w:tabs>
          <w:tab w:val="left" w:pos="426"/>
        </w:tabs>
        <w:autoSpaceDE/>
        <w:autoSpaceDN/>
        <w:adjustRightInd/>
        <w:rPr>
          <w:color w:val="000000" w:themeColor="text1"/>
        </w:rPr>
      </w:pPr>
      <w:r w:rsidRPr="00DE7B8F">
        <w:rPr>
          <w:color w:val="000000" w:themeColor="text1"/>
        </w:rPr>
        <w:t>Письменно обоснуйте свое мнение по каждому пункту</w:t>
      </w:r>
      <w:r w:rsidR="00C727CB" w:rsidRPr="00DE7B8F">
        <w:rPr>
          <w:color w:val="000000" w:themeColor="text1"/>
        </w:rPr>
        <w:t xml:space="preserve"> проблемы.</w:t>
      </w:r>
    </w:p>
    <w:p w:rsidR="00AC5996" w:rsidRPr="00DE7B8F" w:rsidRDefault="00AC5996" w:rsidP="00DE7B8F">
      <w:pPr>
        <w:pStyle w:val="a9"/>
        <w:jc w:val="both"/>
        <w:rPr>
          <w:b/>
          <w:color w:val="000000" w:themeColor="text1"/>
        </w:rPr>
      </w:pPr>
    </w:p>
    <w:p w:rsidR="00AC5996" w:rsidRPr="00DE7B8F" w:rsidRDefault="00AC5996" w:rsidP="00DE7B8F">
      <w:pPr>
        <w:pStyle w:val="a9"/>
        <w:jc w:val="both"/>
        <w:rPr>
          <w:b/>
          <w:color w:val="000000" w:themeColor="text1"/>
        </w:rPr>
      </w:pPr>
      <w:r w:rsidRPr="00DE7B8F">
        <w:rPr>
          <w:b/>
          <w:color w:val="000000" w:themeColor="text1"/>
        </w:rPr>
        <w:t>Типовые ситуационные задачи</w:t>
      </w:r>
    </w:p>
    <w:p w:rsidR="00AC5996" w:rsidRPr="00DE7B8F" w:rsidRDefault="00AC5996" w:rsidP="00DE7B8F">
      <w:pPr>
        <w:pStyle w:val="a9"/>
        <w:jc w:val="both"/>
        <w:rPr>
          <w:b/>
          <w:color w:val="000000" w:themeColor="text1"/>
        </w:rPr>
      </w:pPr>
    </w:p>
    <w:p w:rsidR="00AC5996" w:rsidRPr="00DE7B8F" w:rsidRDefault="00AC5996" w:rsidP="00DE7B8F">
      <w:pPr>
        <w:ind w:firstLine="709"/>
        <w:jc w:val="both"/>
        <w:rPr>
          <w:i/>
          <w:color w:val="000000" w:themeColor="text1"/>
        </w:rPr>
      </w:pPr>
      <w:r w:rsidRPr="00DE7B8F">
        <w:rPr>
          <w:i/>
          <w:color w:val="000000" w:themeColor="text1"/>
        </w:rPr>
        <w:t>Решение ситуационной, проблемной задачи</w:t>
      </w:r>
    </w:p>
    <w:p w:rsidR="003436B7" w:rsidRPr="00DE7B8F" w:rsidRDefault="003436B7" w:rsidP="00DE7B8F">
      <w:pPr>
        <w:ind w:firstLine="284"/>
        <w:jc w:val="both"/>
        <w:rPr>
          <w:color w:val="000000" w:themeColor="text1"/>
        </w:rPr>
      </w:pPr>
      <w:r w:rsidRPr="00DE7B8F">
        <w:rPr>
          <w:color w:val="000000" w:themeColor="text1"/>
        </w:rPr>
        <w:t xml:space="preserve">Ольга — студентка третьего курса экономического факультета. Она приехала на двухгодичную стажировку в США, в калифорнийский университет Лос-Анжелеса, по программе обмена между вузами, и поселилась в университетском общежитии, в одном студенческом коттедже с четырьмя американскими студентками. Все пятеро девушек прекрасно сжились друг с другом, и через три месяца, когда подошел ее день рождения, Ольга решила устроить вечеринку для подруг. Чтобы купить на свою небольшую стипендию продукты для праздничного стола, она собралась поехать в супермаркет, до которого надо было добираться на машине. Когда она спросила у соседок, как ей лучше ехать, объяснив </w:t>
      </w:r>
      <w:r w:rsidRPr="00DE7B8F">
        <w:rPr>
          <w:color w:val="000000" w:themeColor="text1"/>
        </w:rPr>
        <w:lastRenderedPageBreak/>
        <w:t>причину поездки, она услышала в ответ: «Как, ты будешь что-то в свой день рождения делать?» Ольга была поражена и не знала, как ей поступить: отменить праздник, пригласить других людей или сделать все так, как и собиралась?</w:t>
      </w:r>
    </w:p>
    <w:p w:rsidR="003436B7" w:rsidRPr="00DE7B8F" w:rsidRDefault="003436B7" w:rsidP="00DE7B8F">
      <w:pPr>
        <w:ind w:firstLine="284"/>
        <w:jc w:val="both"/>
        <w:rPr>
          <w:color w:val="000000" w:themeColor="text1"/>
        </w:rPr>
      </w:pPr>
      <w:r w:rsidRPr="00DE7B8F">
        <w:rPr>
          <w:color w:val="000000" w:themeColor="text1"/>
        </w:rPr>
        <w:t xml:space="preserve"> В чем, по – Вашему, причина такой реакции американок, и какое решение следует принять  Ольге в сложившейся ситуации? </w:t>
      </w:r>
    </w:p>
    <w:p w:rsidR="003436B7" w:rsidRPr="00DE7B8F" w:rsidRDefault="003436B7" w:rsidP="00DE7B8F">
      <w:pPr>
        <w:ind w:firstLine="284"/>
        <w:jc w:val="both"/>
        <w:rPr>
          <w:color w:val="000000" w:themeColor="text1"/>
        </w:rPr>
      </w:pPr>
      <w:r w:rsidRPr="00DE7B8F">
        <w:rPr>
          <w:color w:val="000000" w:themeColor="text1"/>
        </w:rPr>
        <w:t xml:space="preserve">(1) Американские студентки на самом деле не так уж хорошо относились к Ольге, как ей казалось, и таким образом хотели дать ей это понять. </w:t>
      </w:r>
    </w:p>
    <w:p w:rsidR="003436B7" w:rsidRPr="00DE7B8F" w:rsidRDefault="003436B7" w:rsidP="00DE7B8F">
      <w:pPr>
        <w:ind w:firstLine="284"/>
        <w:jc w:val="both"/>
        <w:rPr>
          <w:color w:val="000000" w:themeColor="text1"/>
        </w:rPr>
      </w:pPr>
      <w:r w:rsidRPr="00DE7B8F">
        <w:rPr>
          <w:color w:val="000000" w:themeColor="text1"/>
        </w:rPr>
        <w:t xml:space="preserve">(2) Соседки Ольги уже запланировали на тот вечер какое-то другое мероприятие, и собирались предложить ей пойти с ними вместо вечеринки. </w:t>
      </w:r>
    </w:p>
    <w:p w:rsidR="003436B7" w:rsidRPr="00DE7B8F" w:rsidRDefault="003436B7" w:rsidP="00DE7B8F">
      <w:pPr>
        <w:ind w:firstLine="284"/>
        <w:jc w:val="both"/>
        <w:rPr>
          <w:color w:val="000000" w:themeColor="text1"/>
        </w:rPr>
      </w:pPr>
      <w:r w:rsidRPr="00DE7B8F">
        <w:rPr>
          <w:color w:val="000000" w:themeColor="text1"/>
        </w:rPr>
        <w:t xml:space="preserve">(3) Американки думали, что в России день рождения не отмечается, и поэтому были удивлены, услышав, что их соседка приглашает их отпраздновать этот день вместе. </w:t>
      </w:r>
    </w:p>
    <w:p w:rsidR="003436B7" w:rsidRPr="00DE7B8F" w:rsidRDefault="003436B7" w:rsidP="00DE7B8F">
      <w:pPr>
        <w:ind w:firstLine="284"/>
        <w:jc w:val="both"/>
        <w:rPr>
          <w:color w:val="000000" w:themeColor="text1"/>
        </w:rPr>
      </w:pPr>
      <w:r w:rsidRPr="00DE7B8F">
        <w:rPr>
          <w:color w:val="000000" w:themeColor="text1"/>
        </w:rPr>
        <w:t xml:space="preserve">(4) Соседки заранее знали о том, что у Ольги день рождения, и считали, что в этот день ее надо освободить от всех хлопот и устроить для нее праздник. Поэтому они не хотели, чтобы она сама занималась подготовкой стола. </w:t>
      </w:r>
    </w:p>
    <w:p w:rsidR="00A7657A" w:rsidRPr="00DE7B8F" w:rsidRDefault="00A7657A" w:rsidP="00DE7B8F">
      <w:pPr>
        <w:jc w:val="both"/>
        <w:rPr>
          <w:color w:val="000000" w:themeColor="text1"/>
        </w:rPr>
      </w:pPr>
    </w:p>
    <w:p w:rsidR="00A7657A" w:rsidRPr="00DE7B8F" w:rsidRDefault="00A7657A" w:rsidP="00DE7B8F">
      <w:pPr>
        <w:pStyle w:val="a9"/>
        <w:jc w:val="both"/>
        <w:rPr>
          <w:b/>
          <w:color w:val="000000" w:themeColor="text1"/>
        </w:rPr>
      </w:pPr>
    </w:p>
    <w:p w:rsidR="00AC5996" w:rsidRPr="00DE7B8F" w:rsidRDefault="00AC5996" w:rsidP="00DE7B8F">
      <w:pPr>
        <w:pStyle w:val="a9"/>
        <w:jc w:val="both"/>
        <w:rPr>
          <w:b/>
          <w:color w:val="000000" w:themeColor="text1"/>
        </w:rPr>
      </w:pPr>
      <w:r w:rsidRPr="00DE7B8F">
        <w:rPr>
          <w:b/>
          <w:color w:val="000000" w:themeColor="text1"/>
        </w:rPr>
        <w:t>Темы исследовательских, информационных, творческих проектов</w:t>
      </w:r>
    </w:p>
    <w:p w:rsidR="00AC5996" w:rsidRPr="00DE7B8F" w:rsidRDefault="00AC5996" w:rsidP="00DE7B8F">
      <w:pPr>
        <w:ind w:firstLine="709"/>
        <w:jc w:val="both"/>
        <w:rPr>
          <w:i/>
          <w:color w:val="000000" w:themeColor="text1"/>
        </w:rPr>
      </w:pPr>
    </w:p>
    <w:p w:rsidR="00AC5996" w:rsidRPr="00DE7B8F" w:rsidRDefault="00AC5996" w:rsidP="00DE7B8F">
      <w:pPr>
        <w:ind w:firstLine="709"/>
        <w:jc w:val="both"/>
        <w:rPr>
          <w:i/>
          <w:color w:val="000000" w:themeColor="text1"/>
        </w:rPr>
      </w:pPr>
      <w:r w:rsidRPr="00DE7B8F">
        <w:rPr>
          <w:i/>
          <w:color w:val="000000" w:themeColor="text1"/>
        </w:rPr>
        <w:t>Подготовка исследовательских проектов по темам</w:t>
      </w:r>
      <w:r w:rsidR="006057F0" w:rsidRPr="00DE7B8F">
        <w:rPr>
          <w:i/>
          <w:color w:val="000000" w:themeColor="text1"/>
        </w:rPr>
        <w:t>:</w:t>
      </w:r>
    </w:p>
    <w:p w:rsidR="00F61A80" w:rsidRPr="00DE7B8F" w:rsidRDefault="00F61A80" w:rsidP="00DE7B8F">
      <w:pPr>
        <w:pStyle w:val="a9"/>
        <w:numPr>
          <w:ilvl w:val="0"/>
          <w:numId w:val="43"/>
        </w:numPr>
        <w:jc w:val="both"/>
        <w:rPr>
          <w:color w:val="000000" w:themeColor="text1"/>
          <w:lang w:eastAsia="ar-SA"/>
        </w:rPr>
      </w:pPr>
      <w:r w:rsidRPr="00DE7B8F">
        <w:rPr>
          <w:color w:val="000000" w:themeColor="text1"/>
        </w:rPr>
        <w:t>Знания, ценности и нормы как явления культуры.</w:t>
      </w:r>
    </w:p>
    <w:p w:rsidR="00121CA2" w:rsidRPr="00DE7B8F" w:rsidRDefault="00121CA2" w:rsidP="00DE7B8F">
      <w:pPr>
        <w:pStyle w:val="a9"/>
        <w:numPr>
          <w:ilvl w:val="0"/>
          <w:numId w:val="43"/>
        </w:numPr>
        <w:tabs>
          <w:tab w:val="left" w:pos="360"/>
        </w:tabs>
        <w:rPr>
          <w:color w:val="000000" w:themeColor="text1"/>
        </w:rPr>
      </w:pPr>
      <w:r w:rsidRPr="00DE7B8F">
        <w:rPr>
          <w:color w:val="000000" w:themeColor="text1"/>
        </w:rPr>
        <w:t>Массовая и элитарная культура.</w:t>
      </w:r>
    </w:p>
    <w:p w:rsidR="00121CA2" w:rsidRPr="00DE7B8F" w:rsidRDefault="00121CA2" w:rsidP="00DE7B8F">
      <w:pPr>
        <w:pStyle w:val="a9"/>
        <w:numPr>
          <w:ilvl w:val="0"/>
          <w:numId w:val="43"/>
        </w:numPr>
        <w:jc w:val="both"/>
        <w:rPr>
          <w:color w:val="000000" w:themeColor="text1"/>
        </w:rPr>
      </w:pPr>
      <w:r w:rsidRPr="00DE7B8F">
        <w:rPr>
          <w:color w:val="000000" w:themeColor="text1"/>
        </w:rPr>
        <w:t>«Н</w:t>
      </w:r>
      <w:r w:rsidR="00F61A80" w:rsidRPr="00DE7B8F">
        <w:rPr>
          <w:color w:val="000000" w:themeColor="text1"/>
        </w:rPr>
        <w:t>орма к</w:t>
      </w:r>
      <w:r w:rsidRPr="00DE7B8F">
        <w:rPr>
          <w:color w:val="000000" w:themeColor="text1"/>
        </w:rPr>
        <w:t>ультуры», виды культурных норм.</w:t>
      </w:r>
    </w:p>
    <w:p w:rsidR="00F61A80" w:rsidRPr="00DE7B8F" w:rsidRDefault="00F61A80" w:rsidP="00DE7B8F">
      <w:pPr>
        <w:pStyle w:val="a9"/>
        <w:numPr>
          <w:ilvl w:val="0"/>
          <w:numId w:val="43"/>
        </w:numPr>
        <w:jc w:val="both"/>
        <w:rPr>
          <w:color w:val="000000" w:themeColor="text1"/>
        </w:rPr>
      </w:pPr>
      <w:r w:rsidRPr="00DE7B8F">
        <w:rPr>
          <w:bCs/>
          <w:color w:val="000000" w:themeColor="text1"/>
        </w:rPr>
        <w:t>Феномен «культурная картина мира»</w:t>
      </w:r>
      <w:r w:rsidRPr="00DE7B8F">
        <w:rPr>
          <w:color w:val="000000" w:themeColor="text1"/>
        </w:rPr>
        <w:t xml:space="preserve">. Компоненты картины мира. </w:t>
      </w:r>
    </w:p>
    <w:p w:rsidR="00AC5996" w:rsidRPr="00DE7B8F" w:rsidRDefault="00AC5996" w:rsidP="00DE7B8F">
      <w:pPr>
        <w:pStyle w:val="a9"/>
        <w:ind w:left="1080"/>
        <w:jc w:val="both"/>
        <w:rPr>
          <w:bCs/>
          <w:color w:val="000000" w:themeColor="text1"/>
        </w:rPr>
      </w:pPr>
    </w:p>
    <w:p w:rsidR="00AC5996" w:rsidRPr="00DE7B8F" w:rsidRDefault="00AC5996" w:rsidP="00DE7B8F">
      <w:pPr>
        <w:ind w:firstLine="709"/>
        <w:jc w:val="both"/>
        <w:rPr>
          <w:i/>
          <w:color w:val="000000" w:themeColor="text1"/>
        </w:rPr>
      </w:pPr>
      <w:r w:rsidRPr="00DE7B8F">
        <w:rPr>
          <w:i/>
          <w:color w:val="000000" w:themeColor="text1"/>
        </w:rPr>
        <w:t>Информационный проект</w:t>
      </w:r>
    </w:p>
    <w:p w:rsidR="00AC5996" w:rsidRPr="00DE7B8F" w:rsidRDefault="00AC5996" w:rsidP="00DE7B8F">
      <w:pPr>
        <w:ind w:firstLine="709"/>
        <w:jc w:val="both"/>
        <w:rPr>
          <w:color w:val="000000" w:themeColor="text1"/>
        </w:rPr>
      </w:pPr>
      <w:r w:rsidRPr="00DE7B8F">
        <w:rPr>
          <w:color w:val="000000" w:themeColor="text1"/>
        </w:rPr>
        <w:t>Подготовьте информационный проект (презентацию) по теме – «</w:t>
      </w:r>
      <w:r w:rsidR="00AD0F2D" w:rsidRPr="00DE7B8F">
        <w:rPr>
          <w:color w:val="000000" w:themeColor="text1"/>
        </w:rPr>
        <w:t>Понятия     "антропогенез", "</w:t>
      </w:r>
      <w:proofErr w:type="spellStart"/>
      <w:r w:rsidR="00AD0F2D" w:rsidRPr="00DE7B8F">
        <w:rPr>
          <w:color w:val="000000" w:themeColor="text1"/>
        </w:rPr>
        <w:t>социогенез</w:t>
      </w:r>
      <w:proofErr w:type="spellEnd"/>
      <w:r w:rsidR="00AD0F2D" w:rsidRPr="00DE7B8F">
        <w:rPr>
          <w:color w:val="000000" w:themeColor="text1"/>
        </w:rPr>
        <w:t>" и "</w:t>
      </w:r>
      <w:proofErr w:type="spellStart"/>
      <w:r w:rsidR="00AD0F2D" w:rsidRPr="00DE7B8F">
        <w:rPr>
          <w:color w:val="000000" w:themeColor="text1"/>
        </w:rPr>
        <w:t>культурогенез</w:t>
      </w:r>
      <w:proofErr w:type="spellEnd"/>
      <w:r w:rsidR="00AD0F2D" w:rsidRPr="00DE7B8F">
        <w:rPr>
          <w:color w:val="000000" w:themeColor="text1"/>
        </w:rPr>
        <w:t>". Закономерности развития культуры</w:t>
      </w:r>
      <w:r w:rsidRPr="00DE7B8F">
        <w:rPr>
          <w:color w:val="000000" w:themeColor="text1"/>
        </w:rPr>
        <w:t>»</w:t>
      </w:r>
    </w:p>
    <w:p w:rsidR="00AC5996" w:rsidRPr="00DE7B8F" w:rsidRDefault="00AC5996" w:rsidP="00DE7B8F">
      <w:pPr>
        <w:pStyle w:val="aa"/>
        <w:ind w:left="360"/>
        <w:rPr>
          <w:i/>
          <w:color w:val="000000" w:themeColor="text1"/>
          <w:sz w:val="24"/>
          <w:szCs w:val="24"/>
        </w:rPr>
      </w:pPr>
      <w:r w:rsidRPr="00DE7B8F">
        <w:rPr>
          <w:i/>
          <w:color w:val="000000" w:themeColor="text1"/>
          <w:sz w:val="24"/>
          <w:szCs w:val="24"/>
        </w:rPr>
        <w:t>Творческое задание (с элементами эссе)</w:t>
      </w:r>
    </w:p>
    <w:p w:rsidR="00431A81" w:rsidRPr="00DE7B8F" w:rsidRDefault="00AC5996" w:rsidP="00DE7B8F">
      <w:pPr>
        <w:widowControl/>
        <w:autoSpaceDE/>
        <w:autoSpaceDN/>
        <w:adjustRightInd/>
        <w:jc w:val="both"/>
        <w:rPr>
          <w:b/>
          <w:color w:val="000000" w:themeColor="text1"/>
        </w:rPr>
      </w:pPr>
      <w:r w:rsidRPr="00DE7B8F">
        <w:rPr>
          <w:color w:val="000000" w:themeColor="text1"/>
        </w:rPr>
        <w:t>1</w:t>
      </w:r>
      <w:r w:rsidRPr="00DE7B8F">
        <w:rPr>
          <w:b/>
          <w:color w:val="000000" w:themeColor="text1"/>
        </w:rPr>
        <w:t>.</w:t>
      </w:r>
      <w:r w:rsidR="006057F0" w:rsidRPr="00DE7B8F">
        <w:rPr>
          <w:color w:val="000000" w:themeColor="text1"/>
        </w:rPr>
        <w:t>Напишите</w:t>
      </w:r>
      <w:r w:rsidR="00431A81" w:rsidRPr="00DE7B8F">
        <w:rPr>
          <w:color w:val="000000" w:themeColor="text1"/>
        </w:rPr>
        <w:t xml:space="preserve"> эссе по теме: «Изменение роли культуры в современном обществе».</w:t>
      </w:r>
    </w:p>
    <w:p w:rsidR="00AC5996" w:rsidRPr="00DE7B8F" w:rsidRDefault="00AC5996" w:rsidP="00DE7B8F">
      <w:pPr>
        <w:pStyle w:val="afa"/>
        <w:ind w:firstLine="708"/>
        <w:jc w:val="both"/>
        <w:rPr>
          <w:b w:val="0"/>
          <w:color w:val="000000" w:themeColor="text1"/>
          <w:sz w:val="24"/>
        </w:rPr>
      </w:pPr>
      <w:r w:rsidRPr="00DE7B8F">
        <w:rPr>
          <w:b w:val="0"/>
          <w:color w:val="000000" w:themeColor="text1"/>
          <w:sz w:val="24"/>
        </w:rPr>
        <w:t xml:space="preserve">2.Напишите </w:t>
      </w:r>
      <w:r w:rsidR="006057F0" w:rsidRPr="00DE7B8F">
        <w:rPr>
          <w:b w:val="0"/>
          <w:color w:val="000000" w:themeColor="text1"/>
          <w:sz w:val="24"/>
        </w:rPr>
        <w:t xml:space="preserve">эссе по теме: </w:t>
      </w:r>
      <w:r w:rsidRPr="00DE7B8F">
        <w:rPr>
          <w:b w:val="0"/>
          <w:color w:val="000000" w:themeColor="text1"/>
          <w:sz w:val="24"/>
        </w:rPr>
        <w:t>«</w:t>
      </w:r>
      <w:r w:rsidR="006057F0" w:rsidRPr="00DE7B8F">
        <w:rPr>
          <w:b w:val="0"/>
          <w:color w:val="000000" w:themeColor="text1"/>
          <w:sz w:val="24"/>
        </w:rPr>
        <w:t>Культура Возрождения</w:t>
      </w:r>
      <w:r w:rsidRPr="00DE7B8F">
        <w:rPr>
          <w:b w:val="0"/>
          <w:color w:val="000000" w:themeColor="text1"/>
          <w:sz w:val="24"/>
        </w:rPr>
        <w:t>»</w:t>
      </w:r>
      <w:r w:rsidR="006057F0" w:rsidRPr="00DE7B8F">
        <w:rPr>
          <w:b w:val="0"/>
          <w:color w:val="000000" w:themeColor="text1"/>
          <w:sz w:val="24"/>
        </w:rPr>
        <w:t>.</w:t>
      </w:r>
    </w:p>
    <w:p w:rsidR="00AC5996" w:rsidRPr="00DE7B8F" w:rsidRDefault="00AC5996" w:rsidP="00DE7B8F">
      <w:pPr>
        <w:pStyle w:val="a9"/>
        <w:jc w:val="both"/>
        <w:rPr>
          <w:b/>
          <w:color w:val="000000" w:themeColor="text1"/>
        </w:rPr>
      </w:pPr>
    </w:p>
    <w:p w:rsidR="00AC5996" w:rsidRPr="00DE7B8F" w:rsidRDefault="00AC5996" w:rsidP="00DE7B8F">
      <w:pPr>
        <w:pStyle w:val="a9"/>
        <w:jc w:val="both"/>
        <w:rPr>
          <w:b/>
          <w:color w:val="000000" w:themeColor="text1"/>
        </w:rPr>
      </w:pPr>
      <w:r w:rsidRPr="00DE7B8F">
        <w:rPr>
          <w:b/>
          <w:color w:val="000000" w:themeColor="text1"/>
        </w:rPr>
        <w:t>Типовые задания к интерактивным занятиям</w:t>
      </w:r>
    </w:p>
    <w:p w:rsidR="00AC5996" w:rsidRPr="00DE7B8F" w:rsidRDefault="00AC5996" w:rsidP="00DE7B8F">
      <w:pPr>
        <w:pStyle w:val="a9"/>
        <w:jc w:val="both"/>
        <w:rPr>
          <w:b/>
          <w:color w:val="000000" w:themeColor="text1"/>
        </w:rPr>
      </w:pPr>
    </w:p>
    <w:p w:rsidR="00AC5996" w:rsidRPr="00DE7B8F" w:rsidRDefault="00AC5996" w:rsidP="00DE7B8F">
      <w:pPr>
        <w:ind w:firstLine="709"/>
        <w:jc w:val="both"/>
        <w:rPr>
          <w:i/>
          <w:color w:val="000000" w:themeColor="text1"/>
        </w:rPr>
      </w:pPr>
      <w:r w:rsidRPr="00DE7B8F">
        <w:rPr>
          <w:i/>
          <w:color w:val="000000" w:themeColor="text1"/>
        </w:rPr>
        <w:t>Сравнительный анализ в форме диспута</w:t>
      </w:r>
    </w:p>
    <w:p w:rsidR="00AC5996" w:rsidRPr="00DE7B8F" w:rsidRDefault="00AC5996" w:rsidP="00DE7B8F">
      <w:pPr>
        <w:ind w:firstLine="708"/>
        <w:jc w:val="both"/>
        <w:rPr>
          <w:iCs/>
          <w:color w:val="000000" w:themeColor="text1"/>
        </w:rPr>
      </w:pPr>
      <w:r w:rsidRPr="00DE7B8F">
        <w:rPr>
          <w:iCs/>
          <w:color w:val="000000" w:themeColor="text1"/>
        </w:rPr>
        <w:t xml:space="preserve">Для сравнения можно выбрать </w:t>
      </w:r>
      <w:r w:rsidR="00FE7FCC" w:rsidRPr="00DE7B8F">
        <w:rPr>
          <w:iCs/>
          <w:color w:val="000000" w:themeColor="text1"/>
        </w:rPr>
        <w:t xml:space="preserve">западный и восточный типы культур. </w:t>
      </w:r>
      <w:r w:rsidRPr="00DE7B8F">
        <w:rPr>
          <w:iCs/>
          <w:color w:val="000000" w:themeColor="text1"/>
        </w:rPr>
        <w:t xml:space="preserve">Учебное задание выполняется в составе рабочих групп и включает несколько задач: </w:t>
      </w:r>
    </w:p>
    <w:p w:rsidR="00AC5996" w:rsidRPr="00DE7B8F" w:rsidRDefault="00AC5996" w:rsidP="00DE7B8F">
      <w:pPr>
        <w:ind w:firstLine="708"/>
        <w:jc w:val="both"/>
        <w:rPr>
          <w:iCs/>
          <w:color w:val="000000" w:themeColor="text1"/>
        </w:rPr>
      </w:pPr>
      <w:r w:rsidRPr="00DE7B8F">
        <w:rPr>
          <w:iCs/>
          <w:color w:val="000000" w:themeColor="text1"/>
        </w:rPr>
        <w:t xml:space="preserve">- Провести сравнительный анализ </w:t>
      </w:r>
      <w:r w:rsidR="00FE7FCC" w:rsidRPr="00DE7B8F">
        <w:rPr>
          <w:iCs/>
          <w:color w:val="000000" w:themeColor="text1"/>
        </w:rPr>
        <w:t>западного</w:t>
      </w:r>
      <w:r w:rsidR="00831FC7" w:rsidRPr="00DE7B8F">
        <w:rPr>
          <w:iCs/>
          <w:color w:val="000000" w:themeColor="text1"/>
        </w:rPr>
        <w:t xml:space="preserve">  </w:t>
      </w:r>
      <w:r w:rsidR="00FE7FCC" w:rsidRPr="00DE7B8F">
        <w:rPr>
          <w:iCs/>
          <w:color w:val="000000" w:themeColor="text1"/>
        </w:rPr>
        <w:t xml:space="preserve">и восточного типа культур в области архитектуры, живописи, литературы, науки, обычаев и традиций(ответы рабочих групп </w:t>
      </w:r>
      <w:r w:rsidR="000711D9" w:rsidRPr="00DE7B8F">
        <w:rPr>
          <w:iCs/>
          <w:color w:val="000000" w:themeColor="text1"/>
        </w:rPr>
        <w:t>оформляю</w:t>
      </w:r>
      <w:r w:rsidRPr="00DE7B8F">
        <w:rPr>
          <w:iCs/>
          <w:color w:val="000000" w:themeColor="text1"/>
        </w:rPr>
        <w:t>тся в форме таблицы).</w:t>
      </w:r>
    </w:p>
    <w:p w:rsidR="00AC5996" w:rsidRPr="00DE7B8F" w:rsidRDefault="000711D9" w:rsidP="00DE7B8F">
      <w:pPr>
        <w:ind w:firstLine="708"/>
        <w:jc w:val="both"/>
        <w:rPr>
          <w:iCs/>
          <w:color w:val="000000" w:themeColor="text1"/>
        </w:rPr>
      </w:pPr>
      <w:r w:rsidRPr="00DE7B8F">
        <w:rPr>
          <w:iCs/>
          <w:color w:val="000000" w:themeColor="text1"/>
        </w:rPr>
        <w:t xml:space="preserve">- Определить, в чем заключается: а) сущность и </w:t>
      </w:r>
      <w:r w:rsidR="00AC5996" w:rsidRPr="00DE7B8F">
        <w:rPr>
          <w:iCs/>
          <w:color w:val="000000" w:themeColor="text1"/>
        </w:rPr>
        <w:t xml:space="preserve">специфика </w:t>
      </w:r>
      <w:r w:rsidRPr="00DE7B8F">
        <w:rPr>
          <w:iCs/>
          <w:color w:val="000000" w:themeColor="text1"/>
        </w:rPr>
        <w:t>западного</w:t>
      </w:r>
      <w:r w:rsidR="00831FC7" w:rsidRPr="00DE7B8F">
        <w:rPr>
          <w:iCs/>
          <w:color w:val="000000" w:themeColor="text1"/>
        </w:rPr>
        <w:t xml:space="preserve">  </w:t>
      </w:r>
      <w:r w:rsidRPr="00DE7B8F">
        <w:rPr>
          <w:iCs/>
          <w:color w:val="000000" w:themeColor="text1"/>
        </w:rPr>
        <w:t>и восточного типа культур, б) общее в их содержании.</w:t>
      </w:r>
    </w:p>
    <w:p w:rsidR="00AC5996" w:rsidRPr="00DE7B8F" w:rsidRDefault="00AC5996" w:rsidP="00DE7B8F">
      <w:pPr>
        <w:pStyle w:val="a9"/>
        <w:jc w:val="both"/>
        <w:rPr>
          <w:b/>
          <w:color w:val="000000" w:themeColor="text1"/>
        </w:rPr>
      </w:pPr>
    </w:p>
    <w:p w:rsidR="00A7657A" w:rsidRPr="00DE7B8F" w:rsidRDefault="00A7657A" w:rsidP="00DE7B8F">
      <w:pPr>
        <w:ind w:firstLine="709"/>
        <w:jc w:val="both"/>
        <w:rPr>
          <w:i/>
          <w:color w:val="000000" w:themeColor="text1"/>
        </w:rPr>
      </w:pPr>
      <w:r w:rsidRPr="00DE7B8F">
        <w:rPr>
          <w:i/>
          <w:color w:val="000000" w:themeColor="text1"/>
        </w:rPr>
        <w:t>Подготовка и проведение диспут-игры</w:t>
      </w:r>
    </w:p>
    <w:p w:rsidR="00A7657A" w:rsidRPr="00DE7B8F" w:rsidRDefault="00A7657A" w:rsidP="00DE7B8F">
      <w:pPr>
        <w:ind w:firstLine="709"/>
        <w:jc w:val="both"/>
        <w:rPr>
          <w:color w:val="000000" w:themeColor="text1"/>
        </w:rPr>
      </w:pPr>
      <w:r w:rsidRPr="00DE7B8F">
        <w:rPr>
          <w:color w:val="000000" w:themeColor="text1"/>
        </w:rPr>
        <w:t>Диспут-игра по теме –</w:t>
      </w:r>
      <w:r w:rsidR="000711D9" w:rsidRPr="00DE7B8F">
        <w:rPr>
          <w:color w:val="000000" w:themeColor="text1"/>
        </w:rPr>
        <w:t xml:space="preserve"> взаимодействие материальной и духовной культуры</w:t>
      </w:r>
      <w:r w:rsidRPr="00DE7B8F">
        <w:rPr>
          <w:color w:val="000000" w:themeColor="text1"/>
        </w:rPr>
        <w:t xml:space="preserve">. Студенты делятся на две группы, каждая из которых защищает свой тезис -1) Тезис </w:t>
      </w:r>
      <w:r w:rsidR="00C168CF" w:rsidRPr="00DE7B8F">
        <w:rPr>
          <w:color w:val="000000" w:themeColor="text1"/>
        </w:rPr>
        <w:t xml:space="preserve">1 команды </w:t>
      </w:r>
      <w:r w:rsidRPr="00DE7B8F">
        <w:rPr>
          <w:color w:val="000000" w:themeColor="text1"/>
        </w:rPr>
        <w:t xml:space="preserve">- </w:t>
      </w:r>
      <w:r w:rsidR="00C168CF" w:rsidRPr="00DE7B8F">
        <w:rPr>
          <w:color w:val="000000" w:themeColor="text1"/>
        </w:rPr>
        <w:t>развитие материальной культуры определяет</w:t>
      </w:r>
      <w:r w:rsidR="00831FC7" w:rsidRPr="00DE7B8F">
        <w:rPr>
          <w:color w:val="000000" w:themeColor="text1"/>
        </w:rPr>
        <w:t xml:space="preserve"> </w:t>
      </w:r>
      <w:r w:rsidR="00C168CF" w:rsidRPr="00DE7B8F">
        <w:rPr>
          <w:color w:val="000000" w:themeColor="text1"/>
        </w:rPr>
        <w:t xml:space="preserve">развитие духовной культуры </w:t>
      </w:r>
      <w:r w:rsidRPr="00DE7B8F">
        <w:rPr>
          <w:color w:val="000000" w:themeColor="text1"/>
        </w:rPr>
        <w:t xml:space="preserve">2) Тезис </w:t>
      </w:r>
      <w:r w:rsidR="00C168CF" w:rsidRPr="00DE7B8F">
        <w:rPr>
          <w:color w:val="000000" w:themeColor="text1"/>
        </w:rPr>
        <w:t xml:space="preserve">2 </w:t>
      </w:r>
      <w:r w:rsidRPr="00DE7B8F">
        <w:rPr>
          <w:color w:val="000000" w:themeColor="text1"/>
        </w:rPr>
        <w:t xml:space="preserve">команды - </w:t>
      </w:r>
      <w:r w:rsidR="00C168CF" w:rsidRPr="00DE7B8F">
        <w:rPr>
          <w:color w:val="000000" w:themeColor="text1"/>
        </w:rPr>
        <w:t>развитие духовной культуры определяет</w:t>
      </w:r>
      <w:r w:rsidR="00831FC7" w:rsidRPr="00DE7B8F">
        <w:rPr>
          <w:color w:val="000000" w:themeColor="text1"/>
        </w:rPr>
        <w:t xml:space="preserve"> </w:t>
      </w:r>
      <w:r w:rsidR="00C168CF" w:rsidRPr="00DE7B8F">
        <w:rPr>
          <w:color w:val="000000" w:themeColor="text1"/>
        </w:rPr>
        <w:t>развитие материальной культуры</w:t>
      </w:r>
      <w:r w:rsidRPr="00DE7B8F">
        <w:rPr>
          <w:color w:val="000000" w:themeColor="text1"/>
        </w:rPr>
        <w:t>. Каждая команда старается максимально полно аргументиров</w:t>
      </w:r>
      <w:r w:rsidR="00C168CF" w:rsidRPr="00DE7B8F">
        <w:rPr>
          <w:color w:val="000000" w:themeColor="text1"/>
        </w:rPr>
        <w:t xml:space="preserve">ать свою точку  зрения, опровергая утверждения и доводы </w:t>
      </w:r>
      <w:r w:rsidRPr="00DE7B8F">
        <w:rPr>
          <w:color w:val="000000" w:themeColor="text1"/>
        </w:rPr>
        <w:t xml:space="preserve"> другой команды</w:t>
      </w:r>
      <w:r w:rsidR="00C168CF" w:rsidRPr="00DE7B8F">
        <w:rPr>
          <w:color w:val="000000" w:themeColor="text1"/>
        </w:rPr>
        <w:t>.</w:t>
      </w:r>
    </w:p>
    <w:p w:rsidR="006B4D7E" w:rsidRPr="00DE7B8F" w:rsidRDefault="006B4D7E" w:rsidP="00DE7B8F">
      <w:pPr>
        <w:widowControl/>
        <w:autoSpaceDE/>
        <w:autoSpaceDN/>
        <w:adjustRightInd/>
        <w:rPr>
          <w:b/>
          <w:color w:val="000000" w:themeColor="text1"/>
        </w:rPr>
      </w:pPr>
      <w:r w:rsidRPr="00DE7B8F">
        <w:rPr>
          <w:b/>
          <w:color w:val="000000" w:themeColor="text1"/>
        </w:rPr>
        <w:br w:type="page"/>
      </w:r>
    </w:p>
    <w:p w:rsidR="00A7657A" w:rsidRPr="00DE7B8F" w:rsidRDefault="00A7657A" w:rsidP="00DE7B8F">
      <w:pPr>
        <w:pStyle w:val="a9"/>
        <w:jc w:val="both"/>
        <w:rPr>
          <w:b/>
          <w:color w:val="000000" w:themeColor="text1"/>
        </w:rPr>
      </w:pPr>
    </w:p>
    <w:p w:rsidR="00AC5996" w:rsidRPr="00DE7B8F" w:rsidRDefault="00AC5996" w:rsidP="00DE7B8F">
      <w:pPr>
        <w:pStyle w:val="a9"/>
        <w:jc w:val="both"/>
        <w:rPr>
          <w:b/>
          <w:color w:val="000000" w:themeColor="text1"/>
        </w:rPr>
      </w:pPr>
      <w:r w:rsidRPr="00DE7B8F">
        <w:rPr>
          <w:b/>
          <w:color w:val="000000" w:themeColor="text1"/>
        </w:rPr>
        <w:t>Типовые тесты</w:t>
      </w:r>
    </w:p>
    <w:p w:rsidR="00AC5996" w:rsidRPr="00DE7B8F" w:rsidRDefault="00AC5996" w:rsidP="00DE7B8F">
      <w:pPr>
        <w:pStyle w:val="a9"/>
        <w:jc w:val="both"/>
        <w:rPr>
          <w:b/>
          <w:color w:val="000000" w:themeColor="text1"/>
        </w:rPr>
      </w:pPr>
    </w:p>
    <w:p w:rsidR="00A82349" w:rsidRPr="00DE7B8F" w:rsidRDefault="00A82349" w:rsidP="00DE7B8F">
      <w:pPr>
        <w:widowControl/>
        <w:autoSpaceDE/>
        <w:autoSpaceDN/>
        <w:adjustRightInd/>
        <w:rPr>
          <w:color w:val="000000" w:themeColor="text1"/>
        </w:rPr>
      </w:pPr>
      <w:r w:rsidRPr="00DE7B8F">
        <w:rPr>
          <w:color w:val="000000" w:themeColor="text1"/>
        </w:rPr>
        <w:t>1. Процесс, в ходе которого этносы или отделившиеся от них небольшие группы, оказавшись в неэтнической среде, воспринимают язык и культуру другого этноса, постепенно сливаются и причисляют себя к нему</w:t>
      </w:r>
      <w:r w:rsidRPr="00DE7B8F">
        <w:rPr>
          <w:color w:val="000000" w:themeColor="text1"/>
        </w:rPr>
        <w:br/>
      </w:r>
      <w:r w:rsidRPr="00DE7B8F">
        <w:rPr>
          <w:b/>
          <w:bCs/>
          <w:color w:val="000000" w:themeColor="text1"/>
          <w:bdr w:val="none" w:sz="0" w:space="0" w:color="auto" w:frame="1"/>
        </w:rPr>
        <w:t>ассимиляция этническая</w:t>
      </w:r>
      <w:r w:rsidRPr="00DE7B8F">
        <w:rPr>
          <w:color w:val="000000" w:themeColor="text1"/>
        </w:rPr>
        <w:br/>
        <w:t>консолидация межэтническая</w:t>
      </w:r>
      <w:r w:rsidRPr="00DE7B8F">
        <w:rPr>
          <w:color w:val="000000" w:themeColor="text1"/>
        </w:rPr>
        <w:br/>
        <w:t xml:space="preserve">ассимиляция </w:t>
      </w:r>
      <w:proofErr w:type="spellStart"/>
      <w:r w:rsidRPr="00DE7B8F">
        <w:rPr>
          <w:color w:val="000000" w:themeColor="text1"/>
        </w:rPr>
        <w:t>этноязычная</w:t>
      </w:r>
      <w:proofErr w:type="spellEnd"/>
      <w:r w:rsidRPr="00DE7B8F">
        <w:rPr>
          <w:color w:val="000000" w:themeColor="text1"/>
        </w:rPr>
        <w:br/>
        <w:t>фиксация этногенетическая</w:t>
      </w:r>
    </w:p>
    <w:p w:rsidR="00A82349" w:rsidRPr="00DE7B8F" w:rsidRDefault="00A82349" w:rsidP="00DE7B8F">
      <w:pPr>
        <w:widowControl/>
        <w:autoSpaceDE/>
        <w:autoSpaceDN/>
        <w:adjustRightInd/>
        <w:rPr>
          <w:color w:val="000000" w:themeColor="text1"/>
        </w:rPr>
      </w:pPr>
      <w:r w:rsidRPr="00DE7B8F">
        <w:rPr>
          <w:color w:val="000000" w:themeColor="text1"/>
        </w:rPr>
        <w:t>2. Процесс приобретения одним народом тех или иных форм культуры другого народа, происходящий в результате их общения – это …</w:t>
      </w:r>
      <w:r w:rsidRPr="00DE7B8F">
        <w:rPr>
          <w:color w:val="000000" w:themeColor="text1"/>
        </w:rPr>
        <w:br/>
        <w:t>аккомодация</w:t>
      </w:r>
      <w:r w:rsidRPr="00DE7B8F">
        <w:rPr>
          <w:color w:val="000000" w:themeColor="text1"/>
        </w:rPr>
        <w:br/>
        <w:t>преемственность</w:t>
      </w:r>
      <w:r w:rsidRPr="00DE7B8F">
        <w:rPr>
          <w:color w:val="000000" w:themeColor="text1"/>
        </w:rPr>
        <w:br/>
      </w:r>
      <w:r w:rsidRPr="00DE7B8F">
        <w:rPr>
          <w:b/>
          <w:bCs/>
          <w:color w:val="000000" w:themeColor="text1"/>
          <w:bdr w:val="none" w:sz="0" w:space="0" w:color="auto" w:frame="1"/>
        </w:rPr>
        <w:t>аккультурация</w:t>
      </w:r>
      <w:r w:rsidRPr="00DE7B8F">
        <w:rPr>
          <w:color w:val="000000" w:themeColor="text1"/>
        </w:rPr>
        <w:br/>
        <w:t>ассимиляция</w:t>
      </w:r>
    </w:p>
    <w:p w:rsidR="00A82349" w:rsidRPr="00DE7B8F" w:rsidRDefault="00A82349" w:rsidP="00DE7B8F">
      <w:pPr>
        <w:widowControl/>
        <w:autoSpaceDE/>
        <w:autoSpaceDN/>
        <w:adjustRightInd/>
        <w:rPr>
          <w:color w:val="000000" w:themeColor="text1"/>
        </w:rPr>
      </w:pPr>
      <w:r w:rsidRPr="00DE7B8F">
        <w:rPr>
          <w:color w:val="000000" w:themeColor="text1"/>
        </w:rPr>
        <w:t>3. Процесс, связанный с ослаблением значимости высоких сфер культуры, ее примитивизацией, ростом прагматической направленности общественного сознания, то есть с набором фактов, вызванных стандартизацией жизни в условиях массового общества</w:t>
      </w:r>
      <w:r w:rsidRPr="00DE7B8F">
        <w:rPr>
          <w:color w:val="000000" w:themeColor="text1"/>
        </w:rPr>
        <w:br/>
        <w:t>культурное изменение</w:t>
      </w:r>
      <w:r w:rsidRPr="00DE7B8F">
        <w:rPr>
          <w:color w:val="000000" w:themeColor="text1"/>
        </w:rPr>
        <w:br/>
        <w:t>культурный кризис</w:t>
      </w:r>
      <w:r w:rsidRPr="00DE7B8F">
        <w:rPr>
          <w:color w:val="000000" w:themeColor="text1"/>
        </w:rPr>
        <w:br/>
        <w:t>культурная деградация</w:t>
      </w:r>
      <w:r w:rsidRPr="00DE7B8F">
        <w:rPr>
          <w:color w:val="000000" w:themeColor="text1"/>
        </w:rPr>
        <w:br/>
      </w:r>
      <w:r w:rsidRPr="00DE7B8F">
        <w:rPr>
          <w:b/>
          <w:bCs/>
          <w:color w:val="000000" w:themeColor="text1"/>
          <w:bdr w:val="none" w:sz="0" w:space="0" w:color="auto" w:frame="1"/>
        </w:rPr>
        <w:t>культурный упадок</w:t>
      </w:r>
    </w:p>
    <w:p w:rsidR="00A82349" w:rsidRPr="00DE7B8F" w:rsidRDefault="00A82349" w:rsidP="00DE7B8F">
      <w:pPr>
        <w:widowControl/>
        <w:autoSpaceDE/>
        <w:autoSpaceDN/>
        <w:adjustRightInd/>
        <w:rPr>
          <w:color w:val="000000" w:themeColor="text1"/>
        </w:rPr>
      </w:pPr>
      <w:r w:rsidRPr="00DE7B8F">
        <w:rPr>
          <w:color w:val="000000" w:themeColor="text1"/>
        </w:rPr>
        <w:t>4. Процесс передачи информации – идей, представлений, мнений, оценок, знаний, чувств и т.п. – от индивида к индивиду, от группы к группе …</w:t>
      </w:r>
      <w:r w:rsidRPr="00DE7B8F">
        <w:rPr>
          <w:color w:val="000000" w:themeColor="text1"/>
        </w:rPr>
        <w:br/>
        <w:t>преемственность</w:t>
      </w:r>
      <w:r w:rsidRPr="00DE7B8F">
        <w:rPr>
          <w:color w:val="000000" w:themeColor="text1"/>
        </w:rPr>
        <w:br/>
      </w:r>
      <w:r w:rsidRPr="00DE7B8F">
        <w:rPr>
          <w:b/>
          <w:bCs/>
          <w:color w:val="000000" w:themeColor="text1"/>
          <w:bdr w:val="none" w:sz="0" w:space="0" w:color="auto" w:frame="1"/>
        </w:rPr>
        <w:t>культурная коммуникация</w:t>
      </w:r>
      <w:r w:rsidRPr="00DE7B8F">
        <w:rPr>
          <w:color w:val="000000" w:themeColor="text1"/>
        </w:rPr>
        <w:br/>
        <w:t>модернизация</w:t>
      </w:r>
      <w:r w:rsidRPr="00DE7B8F">
        <w:rPr>
          <w:color w:val="000000" w:themeColor="text1"/>
        </w:rPr>
        <w:br/>
        <w:t>глобализация</w:t>
      </w:r>
    </w:p>
    <w:p w:rsidR="00A82349" w:rsidRPr="00DE7B8F" w:rsidRDefault="00A82349" w:rsidP="00DE7B8F">
      <w:pPr>
        <w:widowControl/>
        <w:autoSpaceDE/>
        <w:autoSpaceDN/>
        <w:adjustRightInd/>
        <w:rPr>
          <w:color w:val="000000" w:themeColor="text1"/>
        </w:rPr>
      </w:pPr>
      <w:r w:rsidRPr="00DE7B8F">
        <w:rPr>
          <w:color w:val="000000" w:themeColor="text1"/>
        </w:rPr>
        <w:t>5. Общеевропейский процесс перехода от традиционного общества к современному, сопровождающийся автономизацией личности, ростом научного понимания мира, секуляризацией всех сфер жизни сознания</w:t>
      </w:r>
      <w:r w:rsidRPr="00DE7B8F">
        <w:rPr>
          <w:color w:val="000000" w:themeColor="text1"/>
        </w:rPr>
        <w:br/>
        <w:t>ассимиляция</w:t>
      </w:r>
      <w:r w:rsidRPr="00DE7B8F">
        <w:rPr>
          <w:color w:val="000000" w:themeColor="text1"/>
        </w:rPr>
        <w:br/>
        <w:t>интеграция</w:t>
      </w:r>
      <w:r w:rsidRPr="00DE7B8F">
        <w:rPr>
          <w:color w:val="000000" w:themeColor="text1"/>
        </w:rPr>
        <w:br/>
        <w:t>колонизация</w:t>
      </w:r>
      <w:r w:rsidRPr="00DE7B8F">
        <w:rPr>
          <w:color w:val="000000" w:themeColor="text1"/>
        </w:rPr>
        <w:br/>
      </w:r>
      <w:r w:rsidRPr="00DE7B8F">
        <w:rPr>
          <w:b/>
          <w:bCs/>
          <w:color w:val="000000" w:themeColor="text1"/>
          <w:bdr w:val="none" w:sz="0" w:space="0" w:color="auto" w:frame="1"/>
        </w:rPr>
        <w:t>модернизация</w:t>
      </w:r>
    </w:p>
    <w:p w:rsidR="00A82349" w:rsidRPr="00DE7B8F" w:rsidRDefault="00A82349" w:rsidP="00DE7B8F">
      <w:pPr>
        <w:widowControl/>
        <w:autoSpaceDE/>
        <w:autoSpaceDN/>
        <w:adjustRightInd/>
        <w:rPr>
          <w:color w:val="000000" w:themeColor="text1"/>
        </w:rPr>
      </w:pPr>
      <w:r w:rsidRPr="00DE7B8F">
        <w:rPr>
          <w:color w:val="000000" w:themeColor="text1"/>
        </w:rPr>
        <w:t>6. Понятие, включающее в себя элементы социального и культурного наследия, передающиеся от поколения к поколению и сохраняющиеся в течение длительного времени</w:t>
      </w:r>
      <w:r w:rsidRPr="00DE7B8F">
        <w:rPr>
          <w:color w:val="000000" w:themeColor="text1"/>
        </w:rPr>
        <w:br/>
      </w:r>
      <w:r w:rsidRPr="00DE7B8F">
        <w:rPr>
          <w:b/>
          <w:bCs/>
          <w:color w:val="000000" w:themeColor="text1"/>
          <w:bdr w:val="none" w:sz="0" w:space="0" w:color="auto" w:frame="1"/>
        </w:rPr>
        <w:t>традиция</w:t>
      </w:r>
      <w:r w:rsidRPr="00DE7B8F">
        <w:rPr>
          <w:color w:val="000000" w:themeColor="text1"/>
        </w:rPr>
        <w:br/>
        <w:t>обряд</w:t>
      </w:r>
      <w:r w:rsidRPr="00DE7B8F">
        <w:rPr>
          <w:color w:val="000000" w:themeColor="text1"/>
        </w:rPr>
        <w:br/>
        <w:t>культ</w:t>
      </w:r>
      <w:r w:rsidRPr="00DE7B8F">
        <w:rPr>
          <w:color w:val="000000" w:themeColor="text1"/>
        </w:rPr>
        <w:br/>
        <w:t>новация</w:t>
      </w:r>
    </w:p>
    <w:p w:rsidR="00A82349" w:rsidRPr="00DE7B8F" w:rsidRDefault="00A82349" w:rsidP="00DE7B8F">
      <w:pPr>
        <w:widowControl/>
        <w:autoSpaceDE/>
        <w:autoSpaceDN/>
        <w:adjustRightInd/>
        <w:rPr>
          <w:color w:val="000000" w:themeColor="text1"/>
        </w:rPr>
      </w:pPr>
      <w:r w:rsidRPr="00DE7B8F">
        <w:rPr>
          <w:color w:val="000000" w:themeColor="text1"/>
        </w:rPr>
        <w:t>7. Понятие, описывающее изменение или модификацию черт культуры во времени и пространстве</w:t>
      </w:r>
      <w:r w:rsidRPr="00DE7B8F">
        <w:rPr>
          <w:color w:val="000000" w:themeColor="text1"/>
        </w:rPr>
        <w:br/>
      </w:r>
      <w:r w:rsidRPr="00DE7B8F">
        <w:rPr>
          <w:b/>
          <w:bCs/>
          <w:color w:val="000000" w:themeColor="text1"/>
          <w:bdr w:val="none" w:sz="0" w:space="0" w:color="auto" w:frame="1"/>
        </w:rPr>
        <w:t>культурная динамика</w:t>
      </w:r>
      <w:r w:rsidRPr="00DE7B8F">
        <w:rPr>
          <w:color w:val="000000" w:themeColor="text1"/>
        </w:rPr>
        <w:br/>
        <w:t>трансляция</w:t>
      </w:r>
      <w:r w:rsidRPr="00DE7B8F">
        <w:rPr>
          <w:color w:val="000000" w:themeColor="text1"/>
        </w:rPr>
        <w:br/>
        <w:t>ассимиляция</w:t>
      </w:r>
      <w:r w:rsidRPr="00DE7B8F">
        <w:rPr>
          <w:color w:val="000000" w:themeColor="text1"/>
        </w:rPr>
        <w:br/>
        <w:t>диффузия</w:t>
      </w:r>
    </w:p>
    <w:p w:rsidR="00A82349" w:rsidRPr="00DE7B8F" w:rsidRDefault="00A82349" w:rsidP="00DE7B8F">
      <w:pPr>
        <w:widowControl/>
        <w:autoSpaceDE/>
        <w:autoSpaceDN/>
        <w:adjustRightInd/>
        <w:rPr>
          <w:color w:val="000000" w:themeColor="text1"/>
        </w:rPr>
      </w:pPr>
      <w:r w:rsidRPr="00DE7B8F">
        <w:rPr>
          <w:color w:val="000000" w:themeColor="text1"/>
        </w:rPr>
        <w:t>8. Особый вид непосредственных отношений и связей, которые складываются между культурами, а также тех влияний, взаимных изменений, возникающих в этом процессе</w:t>
      </w:r>
      <w:r w:rsidRPr="00DE7B8F">
        <w:rPr>
          <w:color w:val="000000" w:themeColor="text1"/>
        </w:rPr>
        <w:br/>
        <w:t>культурный шок</w:t>
      </w:r>
      <w:r w:rsidRPr="00DE7B8F">
        <w:rPr>
          <w:color w:val="000000" w:themeColor="text1"/>
        </w:rPr>
        <w:br/>
      </w:r>
      <w:r w:rsidRPr="00DE7B8F">
        <w:rPr>
          <w:b/>
          <w:bCs/>
          <w:color w:val="000000" w:themeColor="text1"/>
          <w:bdr w:val="none" w:sz="0" w:space="0" w:color="auto" w:frame="1"/>
        </w:rPr>
        <w:t>взаимодействие культур</w:t>
      </w:r>
      <w:r w:rsidRPr="00DE7B8F">
        <w:rPr>
          <w:color w:val="000000" w:themeColor="text1"/>
        </w:rPr>
        <w:br/>
      </w:r>
      <w:r w:rsidRPr="00DE7B8F">
        <w:rPr>
          <w:color w:val="000000" w:themeColor="text1"/>
        </w:rPr>
        <w:lastRenderedPageBreak/>
        <w:t>культурный империализм</w:t>
      </w:r>
      <w:r w:rsidRPr="00DE7B8F">
        <w:rPr>
          <w:color w:val="000000" w:themeColor="text1"/>
        </w:rPr>
        <w:br/>
        <w:t>диалог</w:t>
      </w:r>
    </w:p>
    <w:p w:rsidR="00A82349" w:rsidRPr="00DE7B8F" w:rsidRDefault="00A82349" w:rsidP="00DE7B8F">
      <w:pPr>
        <w:widowControl/>
        <w:autoSpaceDE/>
        <w:autoSpaceDN/>
        <w:adjustRightInd/>
        <w:rPr>
          <w:color w:val="000000" w:themeColor="text1"/>
        </w:rPr>
      </w:pPr>
      <w:r w:rsidRPr="00DE7B8F">
        <w:rPr>
          <w:color w:val="000000" w:themeColor="text1"/>
        </w:rPr>
        <w:t>9. Термин, обозначающий устойчивое состояние культуры, характеризующееся оптимальной внутренней структурой, нормальным функционированием ее элементов, максимальной продуктивностью, созданием общепризнанных образцов материальной и духовной культуры.</w:t>
      </w:r>
      <w:r w:rsidRPr="00DE7B8F">
        <w:rPr>
          <w:color w:val="000000" w:themeColor="text1"/>
        </w:rPr>
        <w:br/>
      </w:r>
      <w:r w:rsidRPr="00DE7B8F">
        <w:rPr>
          <w:b/>
          <w:bCs/>
          <w:color w:val="000000" w:themeColor="text1"/>
          <w:bdr w:val="none" w:sz="0" w:space="0" w:color="auto" w:frame="1"/>
        </w:rPr>
        <w:t>зрелость культуры</w:t>
      </w:r>
      <w:r w:rsidRPr="00DE7B8F">
        <w:rPr>
          <w:color w:val="000000" w:themeColor="text1"/>
        </w:rPr>
        <w:br/>
        <w:t>апогей культуры</w:t>
      </w:r>
      <w:r w:rsidRPr="00DE7B8F">
        <w:rPr>
          <w:color w:val="000000" w:themeColor="text1"/>
        </w:rPr>
        <w:br/>
        <w:t>доминантная культура</w:t>
      </w:r>
      <w:r w:rsidRPr="00DE7B8F">
        <w:rPr>
          <w:color w:val="000000" w:themeColor="text1"/>
        </w:rPr>
        <w:br/>
        <w:t>идеал культуры</w:t>
      </w:r>
    </w:p>
    <w:p w:rsidR="00A82349" w:rsidRPr="00DE7B8F" w:rsidRDefault="00A82349" w:rsidP="00DE7B8F">
      <w:pPr>
        <w:widowControl/>
        <w:autoSpaceDE/>
        <w:autoSpaceDN/>
        <w:adjustRightInd/>
        <w:rPr>
          <w:color w:val="000000" w:themeColor="text1"/>
        </w:rPr>
      </w:pPr>
      <w:r w:rsidRPr="00DE7B8F">
        <w:rPr>
          <w:color w:val="000000" w:themeColor="text1"/>
        </w:rPr>
        <w:t>10. Результат погружения в незнакомую культуру неподготовленного посетителя.</w:t>
      </w:r>
      <w:r w:rsidRPr="00DE7B8F">
        <w:rPr>
          <w:color w:val="000000" w:themeColor="text1"/>
        </w:rPr>
        <w:br/>
        <w:t>культурный коллапс</w:t>
      </w:r>
      <w:r w:rsidRPr="00DE7B8F">
        <w:rPr>
          <w:color w:val="000000" w:themeColor="text1"/>
        </w:rPr>
        <w:br/>
        <w:t>культурный взрыв</w:t>
      </w:r>
      <w:r w:rsidRPr="00DE7B8F">
        <w:rPr>
          <w:color w:val="000000" w:themeColor="text1"/>
        </w:rPr>
        <w:br/>
      </w:r>
      <w:r w:rsidRPr="00DE7B8F">
        <w:rPr>
          <w:b/>
          <w:bCs/>
          <w:color w:val="000000" w:themeColor="text1"/>
          <w:bdr w:val="none" w:sz="0" w:space="0" w:color="auto" w:frame="1"/>
        </w:rPr>
        <w:t>культурный шок</w:t>
      </w:r>
      <w:r w:rsidRPr="00DE7B8F">
        <w:rPr>
          <w:color w:val="000000" w:themeColor="text1"/>
        </w:rPr>
        <w:br/>
        <w:t>культурная революция</w:t>
      </w:r>
    </w:p>
    <w:p w:rsidR="00A82349" w:rsidRPr="00DE7B8F" w:rsidRDefault="00A82349" w:rsidP="00DE7B8F">
      <w:pPr>
        <w:widowControl/>
        <w:autoSpaceDE/>
        <w:autoSpaceDN/>
        <w:adjustRightInd/>
        <w:rPr>
          <w:color w:val="000000" w:themeColor="text1"/>
        </w:rPr>
      </w:pPr>
      <w:r w:rsidRPr="00DE7B8F">
        <w:rPr>
          <w:color w:val="000000" w:themeColor="text1"/>
        </w:rPr>
        <w:t>11. Формы, знаки, символы, тексты, которые позволяют людям вступать в коммуникативные связи, ориентироваться в пространстве и времени культуры</w:t>
      </w:r>
      <w:r w:rsidRPr="00DE7B8F">
        <w:rPr>
          <w:color w:val="000000" w:themeColor="text1"/>
        </w:rPr>
        <w:br/>
        <w:t>нормативы</w:t>
      </w:r>
      <w:r w:rsidRPr="00DE7B8F">
        <w:rPr>
          <w:color w:val="000000" w:themeColor="text1"/>
        </w:rPr>
        <w:br/>
      </w:r>
      <w:r w:rsidRPr="00DE7B8F">
        <w:rPr>
          <w:b/>
          <w:bCs/>
          <w:color w:val="000000" w:themeColor="text1"/>
          <w:bdr w:val="none" w:sz="0" w:space="0" w:color="auto" w:frame="1"/>
        </w:rPr>
        <w:t>языки культуры</w:t>
      </w:r>
      <w:r w:rsidRPr="00DE7B8F">
        <w:rPr>
          <w:color w:val="000000" w:themeColor="text1"/>
        </w:rPr>
        <w:br/>
        <w:t>культурные нормы</w:t>
      </w:r>
      <w:r w:rsidRPr="00DE7B8F">
        <w:rPr>
          <w:color w:val="000000" w:themeColor="text1"/>
        </w:rPr>
        <w:br/>
        <w:t>традиции культуры</w:t>
      </w:r>
    </w:p>
    <w:p w:rsidR="00A82349" w:rsidRPr="00DE7B8F" w:rsidRDefault="00A82349" w:rsidP="00DE7B8F">
      <w:pPr>
        <w:widowControl/>
        <w:autoSpaceDE/>
        <w:autoSpaceDN/>
        <w:adjustRightInd/>
        <w:rPr>
          <w:color w:val="000000" w:themeColor="text1"/>
        </w:rPr>
      </w:pPr>
      <w:r w:rsidRPr="00DE7B8F">
        <w:rPr>
          <w:color w:val="000000" w:themeColor="text1"/>
        </w:rPr>
        <w:t>12. Явления и формы культуры, отсутствующие на предыдущей стадии ее развития, но появившиеся впоследствии и нашедшие свое место в общей культурной практике это …</w:t>
      </w:r>
      <w:r w:rsidRPr="00DE7B8F">
        <w:rPr>
          <w:color w:val="000000" w:themeColor="text1"/>
        </w:rPr>
        <w:br/>
        <w:t>нормы</w:t>
      </w:r>
      <w:r w:rsidRPr="00DE7B8F">
        <w:rPr>
          <w:color w:val="000000" w:themeColor="text1"/>
        </w:rPr>
        <w:br/>
      </w:r>
      <w:r w:rsidRPr="00DE7B8F">
        <w:rPr>
          <w:b/>
          <w:bCs/>
          <w:color w:val="000000" w:themeColor="text1"/>
          <w:bdr w:val="none" w:sz="0" w:space="0" w:color="auto" w:frame="1"/>
        </w:rPr>
        <w:t>инновации культурные</w:t>
      </w:r>
      <w:r w:rsidRPr="00DE7B8F">
        <w:rPr>
          <w:color w:val="000000" w:themeColor="text1"/>
        </w:rPr>
        <w:br/>
        <w:t>наследие</w:t>
      </w:r>
      <w:r w:rsidRPr="00DE7B8F">
        <w:rPr>
          <w:color w:val="000000" w:themeColor="text1"/>
        </w:rPr>
        <w:br/>
        <w:t>традиции</w:t>
      </w:r>
    </w:p>
    <w:p w:rsidR="00A82349" w:rsidRPr="00DE7B8F" w:rsidRDefault="00A82349" w:rsidP="00DE7B8F">
      <w:pPr>
        <w:widowControl/>
        <w:autoSpaceDE/>
        <w:autoSpaceDN/>
        <w:adjustRightInd/>
        <w:rPr>
          <w:color w:val="000000" w:themeColor="text1"/>
        </w:rPr>
      </w:pPr>
      <w:r w:rsidRPr="00DE7B8F">
        <w:rPr>
          <w:color w:val="000000" w:themeColor="text1"/>
        </w:rPr>
        <w:t>13. Обогащение существующей культуры новыми элементами, возникновение новых образцов, дифференциация, интеграция и заимствование из других культур – это …</w:t>
      </w:r>
      <w:r w:rsidRPr="00DE7B8F">
        <w:rPr>
          <w:color w:val="000000" w:themeColor="text1"/>
        </w:rPr>
        <w:br/>
        <w:t>культурная революция</w:t>
      </w:r>
      <w:r w:rsidRPr="00DE7B8F">
        <w:rPr>
          <w:color w:val="000000" w:themeColor="text1"/>
        </w:rPr>
        <w:br/>
        <w:t>культурная адаптация</w:t>
      </w:r>
      <w:r w:rsidRPr="00DE7B8F">
        <w:rPr>
          <w:color w:val="000000" w:themeColor="text1"/>
        </w:rPr>
        <w:br/>
      </w:r>
      <w:r w:rsidRPr="00DE7B8F">
        <w:rPr>
          <w:b/>
          <w:bCs/>
          <w:color w:val="000000" w:themeColor="text1"/>
          <w:bdr w:val="none" w:sz="0" w:space="0" w:color="auto" w:frame="1"/>
        </w:rPr>
        <w:t>культурная аккумуляция</w:t>
      </w:r>
      <w:r w:rsidRPr="00DE7B8F">
        <w:rPr>
          <w:color w:val="000000" w:themeColor="text1"/>
        </w:rPr>
        <w:br/>
        <w:t>культурное наследие</w:t>
      </w:r>
    </w:p>
    <w:p w:rsidR="00A82349" w:rsidRPr="00DE7B8F" w:rsidRDefault="00A82349" w:rsidP="00DE7B8F">
      <w:pPr>
        <w:widowControl/>
        <w:autoSpaceDE/>
        <w:autoSpaceDN/>
        <w:adjustRightInd/>
        <w:rPr>
          <w:color w:val="000000" w:themeColor="text1"/>
        </w:rPr>
      </w:pPr>
      <w:r w:rsidRPr="00DE7B8F">
        <w:rPr>
          <w:color w:val="000000" w:themeColor="text1"/>
        </w:rPr>
        <w:t>14. Процесс углубления культурного взаимодействия и взаимовлияния между государствами, национально-культурными группами и историко-культурными областями это этническая интеграция</w:t>
      </w:r>
      <w:r w:rsidRPr="00DE7B8F">
        <w:rPr>
          <w:color w:val="000000" w:themeColor="text1"/>
        </w:rPr>
        <w:br/>
        <w:t>социальная интеграция</w:t>
      </w:r>
      <w:r w:rsidRPr="00DE7B8F">
        <w:rPr>
          <w:color w:val="000000" w:themeColor="text1"/>
        </w:rPr>
        <w:br/>
      </w:r>
      <w:proofErr w:type="spellStart"/>
      <w:r w:rsidRPr="00DE7B8F">
        <w:rPr>
          <w:color w:val="000000" w:themeColor="text1"/>
        </w:rPr>
        <w:t>инкультурация</w:t>
      </w:r>
      <w:proofErr w:type="spellEnd"/>
      <w:r w:rsidRPr="00DE7B8F">
        <w:rPr>
          <w:color w:val="000000" w:themeColor="text1"/>
        </w:rPr>
        <w:br/>
      </w:r>
      <w:r w:rsidRPr="00DE7B8F">
        <w:rPr>
          <w:b/>
          <w:bCs/>
          <w:color w:val="000000" w:themeColor="text1"/>
          <w:bdr w:val="none" w:sz="0" w:space="0" w:color="auto" w:frame="1"/>
        </w:rPr>
        <w:t>культурная интеграция</w:t>
      </w:r>
    </w:p>
    <w:p w:rsidR="00A82349" w:rsidRPr="00DE7B8F" w:rsidRDefault="00A82349" w:rsidP="00DE7B8F">
      <w:pPr>
        <w:widowControl/>
        <w:autoSpaceDE/>
        <w:autoSpaceDN/>
        <w:adjustRightInd/>
        <w:rPr>
          <w:color w:val="000000" w:themeColor="text1"/>
        </w:rPr>
      </w:pPr>
      <w:r w:rsidRPr="00DE7B8F">
        <w:rPr>
          <w:color w:val="000000" w:themeColor="text1"/>
        </w:rPr>
        <w:t>15. Стандарт культурной деятельности, регулирующий поведение людей и свидетельствующий об их представлении о должном, желательном – это …</w:t>
      </w:r>
      <w:r w:rsidRPr="00DE7B8F">
        <w:rPr>
          <w:color w:val="000000" w:themeColor="text1"/>
        </w:rPr>
        <w:br/>
        <w:t>образец культурный</w:t>
      </w:r>
      <w:r w:rsidRPr="00DE7B8F">
        <w:rPr>
          <w:color w:val="000000" w:themeColor="text1"/>
        </w:rPr>
        <w:br/>
      </w:r>
      <w:r w:rsidRPr="00DE7B8F">
        <w:rPr>
          <w:b/>
          <w:bCs/>
          <w:color w:val="000000" w:themeColor="text1"/>
          <w:bdr w:val="none" w:sz="0" w:space="0" w:color="auto" w:frame="1"/>
        </w:rPr>
        <w:t>норма культурная</w:t>
      </w:r>
      <w:r w:rsidRPr="00DE7B8F">
        <w:rPr>
          <w:color w:val="000000" w:themeColor="text1"/>
        </w:rPr>
        <w:br/>
        <w:t>закон культурный</w:t>
      </w:r>
      <w:r w:rsidRPr="00DE7B8F">
        <w:rPr>
          <w:color w:val="000000" w:themeColor="text1"/>
        </w:rPr>
        <w:br/>
        <w:t xml:space="preserve">традиция культурная </w:t>
      </w:r>
    </w:p>
    <w:p w:rsidR="00A82349" w:rsidRPr="00DE7B8F" w:rsidRDefault="00A82349" w:rsidP="00DE7B8F">
      <w:pPr>
        <w:widowControl/>
        <w:autoSpaceDE/>
        <w:autoSpaceDN/>
        <w:adjustRightInd/>
        <w:rPr>
          <w:color w:val="000000" w:themeColor="text1"/>
        </w:rPr>
      </w:pPr>
      <w:r w:rsidRPr="00DE7B8F">
        <w:rPr>
          <w:color w:val="000000" w:themeColor="text1"/>
        </w:rPr>
        <w:t>16. Научный метод, используемый в культурологии, в основе которого лежит систематизация периодов (ступеней) в развитии культуры</w:t>
      </w:r>
      <w:r w:rsidRPr="00DE7B8F">
        <w:rPr>
          <w:color w:val="000000" w:themeColor="text1"/>
        </w:rPr>
        <w:br/>
      </w:r>
      <w:proofErr w:type="spellStart"/>
      <w:r w:rsidRPr="00DE7B8F">
        <w:rPr>
          <w:b/>
          <w:bCs/>
          <w:color w:val="000000" w:themeColor="text1"/>
          <w:bdr w:val="none" w:sz="0" w:space="0" w:color="auto" w:frame="1"/>
        </w:rPr>
        <w:t>типологизация</w:t>
      </w:r>
      <w:proofErr w:type="spellEnd"/>
      <w:r w:rsidRPr="00DE7B8F">
        <w:rPr>
          <w:color w:val="000000" w:themeColor="text1"/>
        </w:rPr>
        <w:br/>
        <w:t>систематизация</w:t>
      </w:r>
      <w:r w:rsidRPr="00DE7B8F">
        <w:rPr>
          <w:color w:val="000000" w:themeColor="text1"/>
        </w:rPr>
        <w:br/>
        <w:t>классификация</w:t>
      </w:r>
      <w:r w:rsidRPr="00DE7B8F">
        <w:rPr>
          <w:color w:val="000000" w:themeColor="text1"/>
        </w:rPr>
        <w:br/>
        <w:t>цикличность</w:t>
      </w:r>
    </w:p>
    <w:p w:rsidR="00A82349" w:rsidRPr="00DE7B8F" w:rsidRDefault="00A82349" w:rsidP="00DE7B8F">
      <w:pPr>
        <w:widowControl/>
        <w:autoSpaceDE/>
        <w:autoSpaceDN/>
        <w:adjustRightInd/>
        <w:rPr>
          <w:color w:val="000000" w:themeColor="text1"/>
        </w:rPr>
      </w:pPr>
      <w:r w:rsidRPr="00DE7B8F">
        <w:rPr>
          <w:color w:val="000000" w:themeColor="text1"/>
        </w:rPr>
        <w:lastRenderedPageBreak/>
        <w:t>17. Все известные культуры, питаемые мировыми религиями – ветви одного «древа истории». Всемирно – историческое развитие идет от локальных культурных общностей к единой общечеловеческой культуре – считал …</w:t>
      </w:r>
      <w:r w:rsidRPr="00DE7B8F">
        <w:rPr>
          <w:color w:val="000000" w:themeColor="text1"/>
        </w:rPr>
        <w:br/>
      </w:r>
      <w:r w:rsidRPr="00DE7B8F">
        <w:rPr>
          <w:b/>
          <w:bCs/>
          <w:color w:val="000000" w:themeColor="text1"/>
          <w:bdr w:val="none" w:sz="0" w:space="0" w:color="auto" w:frame="1"/>
        </w:rPr>
        <w:t>О. Шпенглер</w:t>
      </w:r>
      <w:r w:rsidRPr="00DE7B8F">
        <w:rPr>
          <w:color w:val="000000" w:themeColor="text1"/>
        </w:rPr>
        <w:br/>
        <w:t>Н. Я. Данилевский</w:t>
      </w:r>
      <w:r w:rsidRPr="00DE7B8F">
        <w:rPr>
          <w:color w:val="000000" w:themeColor="text1"/>
        </w:rPr>
        <w:br/>
        <w:t>А. Тойнби</w:t>
      </w:r>
    </w:p>
    <w:p w:rsidR="00A82349" w:rsidRPr="00DE7B8F" w:rsidRDefault="00A82349" w:rsidP="00DE7B8F">
      <w:pPr>
        <w:widowControl/>
        <w:autoSpaceDE/>
        <w:autoSpaceDN/>
        <w:adjustRightInd/>
        <w:rPr>
          <w:color w:val="000000" w:themeColor="text1"/>
        </w:rPr>
      </w:pPr>
      <w:r w:rsidRPr="00DE7B8F">
        <w:rPr>
          <w:color w:val="000000" w:themeColor="text1"/>
        </w:rPr>
        <w:t>18. Первоначально слово «культура» в латинском языке обозначало …</w:t>
      </w:r>
      <w:r w:rsidRPr="00DE7B8F">
        <w:rPr>
          <w:color w:val="000000" w:themeColor="text1"/>
        </w:rPr>
        <w:br/>
      </w:r>
      <w:r w:rsidRPr="00DE7B8F">
        <w:rPr>
          <w:b/>
          <w:bCs/>
          <w:color w:val="000000" w:themeColor="text1"/>
          <w:bdr w:val="none" w:sz="0" w:space="0" w:color="auto" w:frame="1"/>
        </w:rPr>
        <w:t>способы обработки земли</w:t>
      </w:r>
      <w:r w:rsidRPr="00DE7B8F">
        <w:rPr>
          <w:color w:val="000000" w:themeColor="text1"/>
        </w:rPr>
        <w:br/>
        <w:t>правила поведения в обществе</w:t>
      </w:r>
      <w:r w:rsidRPr="00DE7B8F">
        <w:rPr>
          <w:color w:val="000000" w:themeColor="text1"/>
        </w:rPr>
        <w:br/>
        <w:t>интеллектуальные достижения человечества</w:t>
      </w:r>
      <w:r w:rsidRPr="00DE7B8F">
        <w:rPr>
          <w:color w:val="000000" w:themeColor="text1"/>
        </w:rPr>
        <w:br/>
        <w:t>создание искусственной природы</w:t>
      </w:r>
    </w:p>
    <w:p w:rsidR="00A82349" w:rsidRPr="00DE7B8F" w:rsidRDefault="00A82349" w:rsidP="00DE7B8F">
      <w:pPr>
        <w:widowControl/>
        <w:autoSpaceDE/>
        <w:autoSpaceDN/>
        <w:adjustRightInd/>
        <w:rPr>
          <w:color w:val="000000" w:themeColor="text1"/>
        </w:rPr>
      </w:pPr>
      <w:r w:rsidRPr="00DE7B8F">
        <w:rPr>
          <w:color w:val="000000" w:themeColor="text1"/>
        </w:rPr>
        <w:t>19. Элементы культуры, обладающие определенной значимостью, измеряемой их вовлеченностью в сферу человеческой жизнедеятельности, интересов и потребностей, социальных отношений – это культурные …</w:t>
      </w:r>
      <w:r w:rsidRPr="00DE7B8F">
        <w:rPr>
          <w:color w:val="000000" w:themeColor="text1"/>
        </w:rPr>
        <w:br/>
        <w:t>феномены</w:t>
      </w:r>
      <w:r w:rsidRPr="00DE7B8F">
        <w:rPr>
          <w:color w:val="000000" w:themeColor="text1"/>
        </w:rPr>
        <w:br/>
        <w:t>императивы</w:t>
      </w:r>
      <w:r w:rsidRPr="00DE7B8F">
        <w:rPr>
          <w:color w:val="000000" w:themeColor="text1"/>
        </w:rPr>
        <w:br/>
        <w:t>достижения</w:t>
      </w:r>
      <w:r w:rsidRPr="00DE7B8F">
        <w:rPr>
          <w:color w:val="000000" w:themeColor="text1"/>
        </w:rPr>
        <w:br/>
      </w:r>
      <w:r w:rsidRPr="00DE7B8F">
        <w:rPr>
          <w:b/>
          <w:bCs/>
          <w:color w:val="000000" w:themeColor="text1"/>
          <w:bdr w:val="none" w:sz="0" w:space="0" w:color="auto" w:frame="1"/>
        </w:rPr>
        <w:t>ценности</w:t>
      </w:r>
    </w:p>
    <w:p w:rsidR="00A82349" w:rsidRPr="00DE7B8F" w:rsidRDefault="00A82349" w:rsidP="00DE7B8F">
      <w:pPr>
        <w:widowControl/>
        <w:autoSpaceDE/>
        <w:autoSpaceDN/>
        <w:adjustRightInd/>
        <w:rPr>
          <w:color w:val="000000" w:themeColor="text1"/>
        </w:rPr>
      </w:pPr>
      <w:r w:rsidRPr="00DE7B8F">
        <w:rPr>
          <w:color w:val="000000" w:themeColor="text1"/>
        </w:rPr>
        <w:t>20. Синтез культур различных слоев, групп и классов исторически сложившейся общности людей, характеризующийся единством территории и экономической жизни</w:t>
      </w:r>
      <w:r w:rsidRPr="00DE7B8F">
        <w:rPr>
          <w:color w:val="000000" w:themeColor="text1"/>
        </w:rPr>
        <w:br/>
      </w:r>
      <w:r w:rsidRPr="00DE7B8F">
        <w:rPr>
          <w:b/>
          <w:bCs/>
          <w:color w:val="000000" w:themeColor="text1"/>
          <w:bdr w:val="none" w:sz="0" w:space="0" w:color="auto" w:frame="1"/>
        </w:rPr>
        <w:t>национальная культура</w:t>
      </w:r>
      <w:r w:rsidRPr="00DE7B8F">
        <w:rPr>
          <w:color w:val="000000" w:themeColor="text1"/>
        </w:rPr>
        <w:br/>
        <w:t>культурно-национальная автономия</w:t>
      </w:r>
      <w:r w:rsidRPr="00DE7B8F">
        <w:rPr>
          <w:color w:val="000000" w:themeColor="text1"/>
        </w:rPr>
        <w:br/>
        <w:t>региональная культура</w:t>
      </w:r>
      <w:r w:rsidRPr="00DE7B8F">
        <w:rPr>
          <w:color w:val="000000" w:themeColor="text1"/>
        </w:rPr>
        <w:br/>
        <w:t>народная культура</w:t>
      </w:r>
    </w:p>
    <w:p w:rsidR="00A82349" w:rsidRPr="00DE7B8F" w:rsidRDefault="00A82349" w:rsidP="00DE7B8F">
      <w:pPr>
        <w:autoSpaceDE/>
        <w:autoSpaceDN/>
        <w:adjustRightInd/>
        <w:rPr>
          <w:rFonts w:eastAsia="Courier New"/>
          <w:color w:val="000000" w:themeColor="text1"/>
        </w:rPr>
      </w:pPr>
    </w:p>
    <w:p w:rsidR="00A82349" w:rsidRPr="00DE7B8F" w:rsidRDefault="00A82349" w:rsidP="00DE7B8F">
      <w:pPr>
        <w:pStyle w:val="a9"/>
        <w:jc w:val="both"/>
        <w:rPr>
          <w:b/>
          <w:color w:val="000000" w:themeColor="text1"/>
        </w:rPr>
      </w:pPr>
    </w:p>
    <w:p w:rsidR="00AC5996" w:rsidRPr="00DE7B8F" w:rsidRDefault="00AC5996" w:rsidP="00DE7B8F">
      <w:pPr>
        <w:pStyle w:val="a9"/>
        <w:jc w:val="both"/>
        <w:rPr>
          <w:b/>
          <w:color w:val="000000" w:themeColor="text1"/>
        </w:rPr>
      </w:pPr>
      <w:r w:rsidRPr="00DE7B8F">
        <w:rPr>
          <w:b/>
          <w:color w:val="000000" w:themeColor="text1"/>
        </w:rPr>
        <w:t>Типовые вопросы к контрольным работам</w:t>
      </w:r>
    </w:p>
    <w:p w:rsidR="0044735C" w:rsidRPr="00DE7B8F" w:rsidRDefault="0044735C" w:rsidP="00DE7B8F">
      <w:pPr>
        <w:widowControl/>
        <w:numPr>
          <w:ilvl w:val="0"/>
          <w:numId w:val="44"/>
        </w:numPr>
        <w:tabs>
          <w:tab w:val="left" w:pos="360"/>
        </w:tabs>
        <w:suppressAutoHyphens/>
        <w:autoSpaceDE/>
        <w:autoSpaceDN/>
        <w:adjustRightInd/>
        <w:ind w:left="360"/>
        <w:jc w:val="both"/>
        <w:rPr>
          <w:color w:val="000000" w:themeColor="text1"/>
          <w:lang w:eastAsia="ar-SA"/>
        </w:rPr>
      </w:pPr>
      <w:r w:rsidRPr="00DE7B8F">
        <w:rPr>
          <w:color w:val="000000" w:themeColor="text1"/>
          <w:lang w:eastAsia="ar-SA"/>
        </w:rPr>
        <w:t xml:space="preserve">Концепция культуры </w:t>
      </w:r>
      <w:proofErr w:type="spellStart"/>
      <w:r w:rsidRPr="00DE7B8F">
        <w:rPr>
          <w:color w:val="000000" w:themeColor="text1"/>
          <w:lang w:eastAsia="ar-SA"/>
        </w:rPr>
        <w:t>Э.Б.Тайлора</w:t>
      </w:r>
      <w:proofErr w:type="spellEnd"/>
      <w:r w:rsidRPr="00DE7B8F">
        <w:rPr>
          <w:color w:val="000000" w:themeColor="text1"/>
          <w:lang w:eastAsia="ar-SA"/>
        </w:rPr>
        <w:t>.</w:t>
      </w:r>
    </w:p>
    <w:p w:rsidR="0044735C" w:rsidRPr="00DE7B8F" w:rsidRDefault="0044735C" w:rsidP="00DE7B8F">
      <w:pPr>
        <w:widowControl/>
        <w:numPr>
          <w:ilvl w:val="0"/>
          <w:numId w:val="44"/>
        </w:numPr>
        <w:tabs>
          <w:tab w:val="left" w:pos="360"/>
          <w:tab w:val="num" w:pos="720"/>
        </w:tabs>
        <w:suppressAutoHyphens/>
        <w:autoSpaceDE/>
        <w:autoSpaceDN/>
        <w:adjustRightInd/>
        <w:ind w:left="360"/>
        <w:jc w:val="both"/>
        <w:rPr>
          <w:color w:val="000000" w:themeColor="text1"/>
          <w:lang w:eastAsia="ar-SA"/>
        </w:rPr>
      </w:pPr>
      <w:r w:rsidRPr="00DE7B8F">
        <w:rPr>
          <w:color w:val="000000" w:themeColor="text1"/>
          <w:lang w:eastAsia="ar-SA"/>
        </w:rPr>
        <w:t xml:space="preserve">Культура и цивилизация в концепции </w:t>
      </w:r>
      <w:proofErr w:type="spellStart"/>
      <w:r w:rsidRPr="00DE7B8F">
        <w:rPr>
          <w:color w:val="000000" w:themeColor="text1"/>
          <w:lang w:eastAsia="ar-SA"/>
        </w:rPr>
        <w:t>О.Шпенглера</w:t>
      </w:r>
      <w:proofErr w:type="spellEnd"/>
      <w:r w:rsidRPr="00DE7B8F">
        <w:rPr>
          <w:color w:val="000000" w:themeColor="text1"/>
          <w:lang w:eastAsia="ar-SA"/>
        </w:rPr>
        <w:t>.</w:t>
      </w:r>
    </w:p>
    <w:p w:rsidR="0044735C" w:rsidRPr="00DE7B8F" w:rsidRDefault="0044735C" w:rsidP="00DE7B8F">
      <w:pPr>
        <w:widowControl/>
        <w:numPr>
          <w:ilvl w:val="0"/>
          <w:numId w:val="44"/>
        </w:numPr>
        <w:tabs>
          <w:tab w:val="left" w:pos="360"/>
          <w:tab w:val="num" w:pos="720"/>
        </w:tabs>
        <w:suppressAutoHyphens/>
        <w:autoSpaceDE/>
        <w:autoSpaceDN/>
        <w:adjustRightInd/>
        <w:ind w:left="360"/>
        <w:jc w:val="both"/>
        <w:rPr>
          <w:color w:val="000000" w:themeColor="text1"/>
          <w:lang w:eastAsia="ar-SA"/>
        </w:rPr>
      </w:pPr>
      <w:r w:rsidRPr="00DE7B8F">
        <w:rPr>
          <w:color w:val="000000" w:themeColor="text1"/>
          <w:lang w:eastAsia="ar-SA"/>
        </w:rPr>
        <w:t>Проблема генезиса культуры.</w:t>
      </w:r>
    </w:p>
    <w:p w:rsidR="0044735C" w:rsidRPr="00DE7B8F" w:rsidRDefault="0044735C" w:rsidP="00DE7B8F">
      <w:pPr>
        <w:widowControl/>
        <w:numPr>
          <w:ilvl w:val="0"/>
          <w:numId w:val="44"/>
        </w:numPr>
        <w:tabs>
          <w:tab w:val="left" w:pos="360"/>
          <w:tab w:val="num" w:pos="720"/>
        </w:tabs>
        <w:suppressAutoHyphens/>
        <w:autoSpaceDE/>
        <w:autoSpaceDN/>
        <w:adjustRightInd/>
        <w:ind w:left="360"/>
        <w:jc w:val="both"/>
        <w:rPr>
          <w:color w:val="000000" w:themeColor="text1"/>
          <w:lang w:eastAsia="ar-SA"/>
        </w:rPr>
      </w:pPr>
      <w:r w:rsidRPr="00DE7B8F">
        <w:rPr>
          <w:color w:val="000000" w:themeColor="text1"/>
          <w:lang w:eastAsia="ar-SA"/>
        </w:rPr>
        <w:t>Миф как явление культуры.</w:t>
      </w:r>
    </w:p>
    <w:p w:rsidR="0044735C" w:rsidRPr="00DE7B8F" w:rsidRDefault="0044735C" w:rsidP="00DE7B8F">
      <w:pPr>
        <w:widowControl/>
        <w:numPr>
          <w:ilvl w:val="0"/>
          <w:numId w:val="44"/>
        </w:numPr>
        <w:tabs>
          <w:tab w:val="left" w:pos="360"/>
          <w:tab w:val="num" w:pos="720"/>
        </w:tabs>
        <w:suppressAutoHyphens/>
        <w:autoSpaceDE/>
        <w:autoSpaceDN/>
        <w:adjustRightInd/>
        <w:ind w:left="360"/>
        <w:jc w:val="both"/>
        <w:rPr>
          <w:color w:val="000000" w:themeColor="text1"/>
          <w:lang w:eastAsia="ar-SA"/>
        </w:rPr>
      </w:pPr>
      <w:r w:rsidRPr="00DE7B8F">
        <w:rPr>
          <w:color w:val="000000" w:themeColor="text1"/>
          <w:lang w:eastAsia="ar-SA"/>
        </w:rPr>
        <w:t xml:space="preserve">Этнос и культура в концепции </w:t>
      </w:r>
      <w:proofErr w:type="spellStart"/>
      <w:r w:rsidRPr="00DE7B8F">
        <w:rPr>
          <w:color w:val="000000" w:themeColor="text1"/>
          <w:lang w:eastAsia="ar-SA"/>
        </w:rPr>
        <w:t>Л.Н.Гумилева</w:t>
      </w:r>
      <w:proofErr w:type="spellEnd"/>
      <w:r w:rsidRPr="00DE7B8F">
        <w:rPr>
          <w:color w:val="000000" w:themeColor="text1"/>
          <w:lang w:eastAsia="ar-SA"/>
        </w:rPr>
        <w:t>.</w:t>
      </w:r>
    </w:p>
    <w:p w:rsidR="0044735C" w:rsidRPr="00DE7B8F" w:rsidRDefault="0044735C" w:rsidP="00DE7B8F">
      <w:pPr>
        <w:widowControl/>
        <w:numPr>
          <w:ilvl w:val="0"/>
          <w:numId w:val="44"/>
        </w:numPr>
        <w:tabs>
          <w:tab w:val="left" w:pos="360"/>
          <w:tab w:val="num" w:pos="720"/>
        </w:tabs>
        <w:suppressAutoHyphens/>
        <w:autoSpaceDE/>
        <w:autoSpaceDN/>
        <w:adjustRightInd/>
        <w:ind w:left="360"/>
        <w:jc w:val="both"/>
        <w:rPr>
          <w:color w:val="000000" w:themeColor="text1"/>
          <w:lang w:eastAsia="ar-SA"/>
        </w:rPr>
      </w:pPr>
      <w:r w:rsidRPr="00DE7B8F">
        <w:rPr>
          <w:color w:val="000000" w:themeColor="text1"/>
          <w:lang w:eastAsia="ar-SA"/>
        </w:rPr>
        <w:t>Россия в системе «Восток-Запад»: противостояние или диалог культур.</w:t>
      </w:r>
    </w:p>
    <w:p w:rsidR="0044735C" w:rsidRPr="00DE7B8F" w:rsidRDefault="0044735C" w:rsidP="00DE7B8F">
      <w:pPr>
        <w:widowControl/>
        <w:numPr>
          <w:ilvl w:val="0"/>
          <w:numId w:val="44"/>
        </w:numPr>
        <w:tabs>
          <w:tab w:val="left" w:pos="360"/>
          <w:tab w:val="num" w:pos="720"/>
        </w:tabs>
        <w:suppressAutoHyphens/>
        <w:autoSpaceDE/>
        <w:autoSpaceDN/>
        <w:adjustRightInd/>
        <w:ind w:left="360"/>
        <w:jc w:val="both"/>
        <w:rPr>
          <w:color w:val="000000" w:themeColor="text1"/>
          <w:lang w:eastAsia="ar-SA"/>
        </w:rPr>
      </w:pPr>
      <w:r w:rsidRPr="00DE7B8F">
        <w:rPr>
          <w:color w:val="000000" w:themeColor="text1"/>
          <w:lang w:eastAsia="ar-SA"/>
        </w:rPr>
        <w:t>Массовая и элитарная культура.</w:t>
      </w:r>
    </w:p>
    <w:p w:rsidR="0044735C" w:rsidRPr="00DE7B8F" w:rsidRDefault="0044735C" w:rsidP="00DE7B8F">
      <w:pPr>
        <w:widowControl/>
        <w:numPr>
          <w:ilvl w:val="0"/>
          <w:numId w:val="44"/>
        </w:numPr>
        <w:tabs>
          <w:tab w:val="left" w:pos="360"/>
          <w:tab w:val="num" w:pos="720"/>
        </w:tabs>
        <w:suppressAutoHyphens/>
        <w:autoSpaceDE/>
        <w:autoSpaceDN/>
        <w:adjustRightInd/>
        <w:ind w:left="360"/>
        <w:jc w:val="both"/>
        <w:rPr>
          <w:color w:val="000000" w:themeColor="text1"/>
          <w:lang w:eastAsia="ar-SA"/>
        </w:rPr>
      </w:pPr>
      <w:r w:rsidRPr="00DE7B8F">
        <w:rPr>
          <w:color w:val="000000" w:themeColor="text1"/>
          <w:lang w:eastAsia="ar-SA"/>
        </w:rPr>
        <w:t>Религия и наука в контексте культуры.</w:t>
      </w:r>
    </w:p>
    <w:p w:rsidR="0044735C" w:rsidRPr="00DE7B8F" w:rsidRDefault="0044735C" w:rsidP="00DE7B8F">
      <w:pPr>
        <w:widowControl/>
        <w:numPr>
          <w:ilvl w:val="0"/>
          <w:numId w:val="44"/>
        </w:numPr>
        <w:tabs>
          <w:tab w:val="left" w:pos="360"/>
          <w:tab w:val="num" w:pos="720"/>
        </w:tabs>
        <w:suppressAutoHyphens/>
        <w:autoSpaceDE/>
        <w:autoSpaceDN/>
        <w:adjustRightInd/>
        <w:ind w:left="360"/>
        <w:jc w:val="both"/>
        <w:rPr>
          <w:color w:val="000000" w:themeColor="text1"/>
          <w:lang w:eastAsia="ar-SA"/>
        </w:rPr>
      </w:pPr>
      <w:r w:rsidRPr="00DE7B8F">
        <w:rPr>
          <w:color w:val="000000" w:themeColor="text1"/>
          <w:lang w:eastAsia="ar-SA"/>
        </w:rPr>
        <w:t>Техника как социокультурное явление.</w:t>
      </w:r>
    </w:p>
    <w:p w:rsidR="0044735C" w:rsidRPr="00DE7B8F" w:rsidRDefault="0044735C" w:rsidP="00DE7B8F">
      <w:pPr>
        <w:widowControl/>
        <w:numPr>
          <w:ilvl w:val="0"/>
          <w:numId w:val="44"/>
        </w:numPr>
        <w:tabs>
          <w:tab w:val="left" w:pos="360"/>
          <w:tab w:val="num" w:pos="720"/>
        </w:tabs>
        <w:suppressAutoHyphens/>
        <w:autoSpaceDE/>
        <w:autoSpaceDN/>
        <w:adjustRightInd/>
        <w:ind w:left="360"/>
        <w:jc w:val="both"/>
        <w:rPr>
          <w:color w:val="000000" w:themeColor="text1"/>
          <w:lang w:eastAsia="ar-SA"/>
        </w:rPr>
      </w:pPr>
      <w:r w:rsidRPr="00DE7B8F">
        <w:rPr>
          <w:color w:val="000000" w:themeColor="text1"/>
          <w:lang w:eastAsia="ar-SA"/>
        </w:rPr>
        <w:t>Ценностная природа культуры.</w:t>
      </w:r>
    </w:p>
    <w:p w:rsidR="00AC5996" w:rsidRPr="00DE7B8F" w:rsidRDefault="00AC5996" w:rsidP="00DE7B8F">
      <w:pPr>
        <w:pStyle w:val="aa"/>
        <w:ind w:firstLine="709"/>
        <w:rPr>
          <w:color w:val="000000" w:themeColor="text1"/>
          <w:sz w:val="24"/>
          <w:szCs w:val="24"/>
        </w:rPr>
      </w:pPr>
    </w:p>
    <w:p w:rsidR="00AC5996" w:rsidRPr="00DE7B8F" w:rsidRDefault="00AC5996" w:rsidP="00DE7B8F">
      <w:pPr>
        <w:pStyle w:val="a9"/>
        <w:jc w:val="both"/>
        <w:rPr>
          <w:b/>
          <w:color w:val="000000" w:themeColor="text1"/>
        </w:rPr>
      </w:pPr>
    </w:p>
    <w:p w:rsidR="00D87978" w:rsidRPr="00DE7B8F" w:rsidRDefault="00D87978" w:rsidP="00DE7B8F">
      <w:pPr>
        <w:widowControl/>
        <w:autoSpaceDE/>
        <w:autoSpaceDN/>
        <w:adjustRightInd/>
        <w:ind w:firstLine="708"/>
        <w:rPr>
          <w:rFonts w:eastAsiaTheme="minorHAnsi"/>
          <w:b/>
          <w:i/>
          <w:color w:val="000000" w:themeColor="text1"/>
          <w:shd w:val="clear" w:color="auto" w:fill="FFFFFF"/>
          <w:lang w:eastAsia="en-US"/>
        </w:rPr>
      </w:pPr>
    </w:p>
    <w:p w:rsidR="00721371" w:rsidRPr="00DE7B8F" w:rsidRDefault="00D87978" w:rsidP="00DE7B8F">
      <w:pPr>
        <w:pStyle w:val="a9"/>
        <w:jc w:val="both"/>
        <w:rPr>
          <w:color w:val="000000" w:themeColor="text1"/>
          <w:u w:val="single"/>
        </w:rPr>
      </w:pPr>
      <w:r w:rsidRPr="00DE7B8F">
        <w:rPr>
          <w:i/>
          <w:color w:val="000000" w:themeColor="text1"/>
          <w:u w:val="single"/>
        </w:rPr>
        <w:t>6.3</w:t>
      </w:r>
      <w:r w:rsidR="00721371" w:rsidRPr="00DE7B8F">
        <w:rPr>
          <w:i/>
          <w:color w:val="000000" w:themeColor="text1"/>
          <w:u w:val="single"/>
        </w:rPr>
        <w:t xml:space="preserve"> Методические материалы, определяющие процедуры оценивания знаний, умений, навыков и (или) опыта деятельности</w:t>
      </w:r>
    </w:p>
    <w:p w:rsidR="00D87978" w:rsidRPr="00DE7B8F" w:rsidRDefault="00D87978" w:rsidP="00DE7B8F">
      <w:pPr>
        <w:widowControl/>
        <w:autoSpaceDE/>
        <w:autoSpaceDN/>
        <w:adjustRightInd/>
        <w:ind w:firstLine="709"/>
        <w:jc w:val="both"/>
        <w:rPr>
          <w:rFonts w:eastAsiaTheme="minorHAnsi"/>
          <w:color w:val="000000" w:themeColor="text1"/>
          <w:lang w:eastAsia="en-US"/>
        </w:rPr>
      </w:pPr>
    </w:p>
    <w:p w:rsidR="009867AC" w:rsidRPr="00DE7B8F" w:rsidRDefault="009867AC" w:rsidP="00DE7B8F">
      <w:pPr>
        <w:widowControl/>
        <w:autoSpaceDE/>
        <w:autoSpaceDN/>
        <w:adjustRightInd/>
        <w:ind w:firstLine="709"/>
        <w:jc w:val="both"/>
        <w:rPr>
          <w:rFonts w:eastAsiaTheme="minorHAnsi"/>
          <w:color w:val="000000" w:themeColor="text1"/>
          <w:lang w:eastAsia="en-US"/>
        </w:rPr>
      </w:pPr>
      <w:r w:rsidRPr="00DE7B8F">
        <w:rPr>
          <w:rFonts w:eastAsiaTheme="minorHAnsi"/>
          <w:color w:val="000000" w:themeColor="text1"/>
          <w:lang w:eastAsia="en-US"/>
        </w:rPr>
        <w:t xml:space="preserve">Все задания, используемые для </w:t>
      </w:r>
      <w:r w:rsidR="00D87978" w:rsidRPr="00DE7B8F">
        <w:rPr>
          <w:rFonts w:eastAsiaTheme="minorHAnsi"/>
          <w:color w:val="000000" w:themeColor="text1"/>
          <w:lang w:eastAsia="en-US"/>
        </w:rPr>
        <w:t xml:space="preserve">текущего </w:t>
      </w:r>
      <w:r w:rsidRPr="00DE7B8F">
        <w:rPr>
          <w:rFonts w:eastAsiaTheme="minorHAnsi"/>
          <w:color w:val="000000" w:themeColor="text1"/>
          <w:lang w:eastAsia="en-US"/>
        </w:rPr>
        <w:t xml:space="preserve">контроля </w:t>
      </w:r>
      <w:r w:rsidR="00D87978" w:rsidRPr="00DE7B8F">
        <w:rPr>
          <w:rFonts w:eastAsiaTheme="minorHAnsi"/>
          <w:color w:val="000000" w:themeColor="text1"/>
          <w:lang w:eastAsia="en-US"/>
        </w:rPr>
        <w:t xml:space="preserve">формирования </w:t>
      </w:r>
      <w:r w:rsidRPr="00DE7B8F">
        <w:rPr>
          <w:rFonts w:eastAsiaTheme="minorHAnsi"/>
          <w:color w:val="000000" w:themeColor="text1"/>
          <w:lang w:eastAsia="en-US"/>
        </w:rPr>
        <w:t xml:space="preserve">компетенций условно можно разделить на две группы: </w:t>
      </w:r>
    </w:p>
    <w:p w:rsidR="009867AC" w:rsidRPr="00DE7B8F" w:rsidRDefault="009867AC" w:rsidP="00DE7B8F">
      <w:pPr>
        <w:widowControl/>
        <w:numPr>
          <w:ilvl w:val="0"/>
          <w:numId w:val="7"/>
        </w:numPr>
        <w:autoSpaceDE/>
        <w:autoSpaceDN/>
        <w:adjustRightInd/>
        <w:ind w:left="0" w:firstLine="709"/>
        <w:contextualSpacing/>
        <w:jc w:val="both"/>
        <w:rPr>
          <w:rFonts w:eastAsiaTheme="minorHAnsi"/>
          <w:color w:val="000000" w:themeColor="text1"/>
          <w:lang w:eastAsia="en-US"/>
        </w:rPr>
      </w:pPr>
      <w:r w:rsidRPr="00DE7B8F">
        <w:rPr>
          <w:rFonts w:eastAsiaTheme="minorHAnsi"/>
          <w:color w:val="000000" w:themeColor="text1"/>
          <w:lang w:eastAsia="en-US"/>
        </w:rPr>
        <w:t>задания, которые в силу своих особенностей могут быть реализованы только в процессе обучения</w:t>
      </w:r>
      <w:r w:rsidR="002C6645" w:rsidRPr="00DE7B8F">
        <w:rPr>
          <w:rFonts w:eastAsiaTheme="minorHAnsi"/>
          <w:color w:val="000000" w:themeColor="text1"/>
          <w:lang w:eastAsia="en-US"/>
        </w:rPr>
        <w:t xml:space="preserve"> на занятиях</w:t>
      </w:r>
      <w:r w:rsidRPr="00DE7B8F">
        <w:rPr>
          <w:rFonts w:eastAsiaTheme="minorHAnsi"/>
          <w:color w:val="000000" w:themeColor="text1"/>
          <w:lang w:eastAsia="en-US"/>
        </w:rPr>
        <w:t xml:space="preserve"> (</w:t>
      </w:r>
      <w:r w:rsidR="00370E47" w:rsidRPr="00DE7B8F">
        <w:rPr>
          <w:rFonts w:eastAsiaTheme="minorHAnsi"/>
          <w:color w:val="000000" w:themeColor="text1"/>
          <w:lang w:eastAsia="en-US"/>
        </w:rPr>
        <w:t xml:space="preserve">например, </w:t>
      </w:r>
      <w:r w:rsidRPr="00DE7B8F">
        <w:rPr>
          <w:rFonts w:eastAsiaTheme="minorHAnsi"/>
          <w:color w:val="000000" w:themeColor="text1"/>
          <w:lang w:eastAsia="en-US"/>
        </w:rPr>
        <w:t>дискуссия</w:t>
      </w:r>
      <w:r w:rsidR="00370E47" w:rsidRPr="00DE7B8F">
        <w:rPr>
          <w:rFonts w:eastAsiaTheme="minorHAnsi"/>
          <w:color w:val="000000" w:themeColor="text1"/>
          <w:lang w:eastAsia="en-US"/>
        </w:rPr>
        <w:t>, круглый стол, диспут, мини-конференция</w:t>
      </w:r>
      <w:r w:rsidRPr="00DE7B8F">
        <w:rPr>
          <w:rFonts w:eastAsiaTheme="minorHAnsi"/>
          <w:color w:val="000000" w:themeColor="text1"/>
          <w:lang w:eastAsia="en-US"/>
        </w:rPr>
        <w:t xml:space="preserve">); </w:t>
      </w:r>
    </w:p>
    <w:p w:rsidR="009867AC" w:rsidRPr="00DE7B8F" w:rsidRDefault="009867AC" w:rsidP="00DE7B8F">
      <w:pPr>
        <w:widowControl/>
        <w:numPr>
          <w:ilvl w:val="0"/>
          <w:numId w:val="7"/>
        </w:numPr>
        <w:autoSpaceDE/>
        <w:autoSpaceDN/>
        <w:adjustRightInd/>
        <w:ind w:left="0" w:firstLine="709"/>
        <w:contextualSpacing/>
        <w:jc w:val="both"/>
        <w:rPr>
          <w:rFonts w:eastAsiaTheme="minorHAnsi"/>
          <w:color w:val="000000" w:themeColor="text1"/>
          <w:lang w:eastAsia="en-US"/>
        </w:rPr>
      </w:pPr>
      <w:r w:rsidRPr="00DE7B8F">
        <w:rPr>
          <w:rFonts w:eastAsiaTheme="minorHAnsi"/>
          <w:color w:val="000000" w:themeColor="text1"/>
          <w:lang w:eastAsia="en-US"/>
        </w:rPr>
        <w:t>задания, которые дополн</w:t>
      </w:r>
      <w:r w:rsidR="00E85924" w:rsidRPr="00DE7B8F">
        <w:rPr>
          <w:rFonts w:eastAsiaTheme="minorHAnsi"/>
          <w:color w:val="000000" w:themeColor="text1"/>
          <w:lang w:eastAsia="en-US"/>
        </w:rPr>
        <w:t xml:space="preserve">яют теоретические вопросы </w:t>
      </w:r>
      <w:r w:rsidRPr="00DE7B8F">
        <w:rPr>
          <w:rFonts w:eastAsiaTheme="minorHAnsi"/>
          <w:color w:val="000000" w:themeColor="text1"/>
          <w:lang w:eastAsia="en-US"/>
        </w:rPr>
        <w:t xml:space="preserve"> (практические задания, </w:t>
      </w:r>
      <w:r w:rsidR="002C6645" w:rsidRPr="00DE7B8F">
        <w:rPr>
          <w:rFonts w:eastAsiaTheme="minorHAnsi"/>
          <w:color w:val="000000" w:themeColor="text1"/>
          <w:lang w:eastAsia="en-US"/>
        </w:rPr>
        <w:t xml:space="preserve">проблемно-аналитические задания, </w:t>
      </w:r>
      <w:r w:rsidRPr="00DE7B8F">
        <w:rPr>
          <w:rFonts w:eastAsiaTheme="minorHAnsi"/>
          <w:color w:val="000000" w:themeColor="text1"/>
          <w:lang w:eastAsia="en-US"/>
        </w:rPr>
        <w:t xml:space="preserve">тест). </w:t>
      </w:r>
    </w:p>
    <w:p w:rsidR="009867AC" w:rsidRPr="00DE7B8F" w:rsidRDefault="009867AC" w:rsidP="00DE7B8F">
      <w:pPr>
        <w:widowControl/>
        <w:autoSpaceDE/>
        <w:autoSpaceDN/>
        <w:adjustRightInd/>
        <w:ind w:firstLine="709"/>
        <w:jc w:val="both"/>
        <w:rPr>
          <w:rFonts w:eastAsiaTheme="minorHAnsi"/>
          <w:color w:val="000000" w:themeColor="text1"/>
          <w:lang w:eastAsia="en-US"/>
        </w:rPr>
      </w:pPr>
      <w:r w:rsidRPr="00DE7B8F">
        <w:rPr>
          <w:rFonts w:eastAsiaTheme="minorHAnsi"/>
          <w:color w:val="000000" w:themeColor="text1"/>
          <w:lang w:eastAsia="en-US"/>
        </w:rPr>
        <w:t xml:space="preserve">Выполнение </w:t>
      </w:r>
      <w:r w:rsidR="002C6645" w:rsidRPr="00DE7B8F">
        <w:rPr>
          <w:rFonts w:eastAsiaTheme="minorHAnsi"/>
          <w:color w:val="000000" w:themeColor="text1"/>
          <w:lang w:eastAsia="en-US"/>
        </w:rPr>
        <w:t xml:space="preserve">всех заданий </w:t>
      </w:r>
      <w:r w:rsidRPr="00DE7B8F">
        <w:rPr>
          <w:rFonts w:eastAsiaTheme="minorHAnsi"/>
          <w:color w:val="000000" w:themeColor="text1"/>
          <w:lang w:eastAsia="en-US"/>
        </w:rPr>
        <w:t xml:space="preserve"> является необходимым </w:t>
      </w:r>
      <w:r w:rsidR="002C6645" w:rsidRPr="00DE7B8F">
        <w:rPr>
          <w:rFonts w:eastAsiaTheme="minorHAnsi"/>
          <w:color w:val="000000" w:themeColor="text1"/>
          <w:lang w:eastAsia="en-US"/>
        </w:rPr>
        <w:t>для формирования и контроля знаний,</w:t>
      </w:r>
      <w:r w:rsidRPr="00DE7B8F">
        <w:rPr>
          <w:rFonts w:eastAsiaTheme="minorHAnsi"/>
          <w:color w:val="000000" w:themeColor="text1"/>
          <w:lang w:eastAsia="en-US"/>
        </w:rPr>
        <w:t xml:space="preserve"> умений и навыком. Поэтому, в случае невыполнения заданий в процессе обучения, </w:t>
      </w:r>
      <w:r w:rsidRPr="00DE7B8F">
        <w:rPr>
          <w:rFonts w:eastAsiaTheme="minorHAnsi"/>
          <w:color w:val="000000" w:themeColor="text1"/>
          <w:lang w:eastAsia="en-US"/>
        </w:rPr>
        <w:lastRenderedPageBreak/>
        <w:t>их необходимо «отработать» до зачета</w:t>
      </w:r>
      <w:r w:rsidR="002C6645" w:rsidRPr="00DE7B8F">
        <w:rPr>
          <w:rFonts w:eastAsiaTheme="minorHAnsi"/>
          <w:color w:val="000000" w:themeColor="text1"/>
          <w:lang w:eastAsia="en-US"/>
        </w:rPr>
        <w:t xml:space="preserve"> (экзамена)</w:t>
      </w:r>
      <w:r w:rsidRPr="00DE7B8F">
        <w:rPr>
          <w:rFonts w:eastAsiaTheme="minorHAnsi"/>
          <w:color w:val="000000" w:themeColor="text1"/>
          <w:lang w:eastAsia="en-US"/>
        </w:rPr>
        <w:t xml:space="preserve">. Вид заданий, которые необходимо выполнить для ликвидации «задолженности» определяется в индивидуальном порядке, с учетом причин невыполнения. </w:t>
      </w:r>
    </w:p>
    <w:p w:rsidR="00FA2D42" w:rsidRPr="00DE7B8F" w:rsidRDefault="00FA2D42" w:rsidP="00DE7B8F">
      <w:pPr>
        <w:pStyle w:val="a9"/>
        <w:ind w:left="0" w:firstLine="709"/>
        <w:jc w:val="both"/>
        <w:rPr>
          <w:i/>
          <w:color w:val="000000" w:themeColor="text1"/>
        </w:rPr>
      </w:pPr>
    </w:p>
    <w:p w:rsidR="00D06028" w:rsidRPr="00DE7B8F" w:rsidRDefault="00077442" w:rsidP="00DE7B8F">
      <w:pPr>
        <w:pStyle w:val="aa"/>
        <w:ind w:firstLine="709"/>
        <w:jc w:val="both"/>
        <w:rPr>
          <w:b/>
          <w:color w:val="000000" w:themeColor="text1"/>
          <w:sz w:val="24"/>
          <w:szCs w:val="24"/>
        </w:rPr>
      </w:pPr>
      <w:r w:rsidRPr="00DE7B8F">
        <w:rPr>
          <w:b/>
          <w:color w:val="000000" w:themeColor="text1"/>
          <w:sz w:val="24"/>
          <w:szCs w:val="24"/>
        </w:rPr>
        <w:t>1.Требования</w:t>
      </w:r>
      <w:r w:rsidR="00D06028" w:rsidRPr="00DE7B8F">
        <w:rPr>
          <w:b/>
          <w:color w:val="000000" w:themeColor="text1"/>
          <w:sz w:val="24"/>
          <w:szCs w:val="24"/>
        </w:rPr>
        <w:t xml:space="preserve"> к теоретическому устному ответу</w:t>
      </w:r>
    </w:p>
    <w:p w:rsidR="00D06028" w:rsidRPr="00DE7B8F" w:rsidRDefault="00D06028" w:rsidP="00DE7B8F">
      <w:pPr>
        <w:pStyle w:val="aa"/>
        <w:ind w:firstLine="709"/>
        <w:jc w:val="both"/>
        <w:rPr>
          <w:color w:val="000000" w:themeColor="text1"/>
          <w:sz w:val="24"/>
          <w:szCs w:val="24"/>
        </w:rPr>
      </w:pPr>
      <w:r w:rsidRPr="00DE7B8F">
        <w:rPr>
          <w:color w:val="000000" w:themeColor="text1"/>
          <w:sz w:val="24"/>
          <w:szCs w:val="24"/>
        </w:rPr>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и</w:t>
      </w:r>
      <w:r w:rsidR="00B92504" w:rsidRPr="00DE7B8F">
        <w:rPr>
          <w:color w:val="000000" w:themeColor="text1"/>
          <w:sz w:val="24"/>
          <w:szCs w:val="24"/>
        </w:rPr>
        <w:t xml:space="preserve"> категорий  по теории </w:t>
      </w:r>
      <w:r w:rsidRPr="00DE7B8F">
        <w:rPr>
          <w:color w:val="000000" w:themeColor="text1"/>
          <w:sz w:val="24"/>
          <w:szCs w:val="24"/>
        </w:rPr>
        <w:t xml:space="preserve"> права. Кроме того, оценивается не только глубина знаний  поставленных вопросов, но и умение использовать в ответе нормативный, практический материал из следственной и судебной практики. Оценивается культура речи, владение навыками ораторского искусства.</w:t>
      </w:r>
    </w:p>
    <w:p w:rsidR="00D06028" w:rsidRPr="00DE7B8F" w:rsidRDefault="00D06028" w:rsidP="00DE7B8F">
      <w:pPr>
        <w:pStyle w:val="aa"/>
        <w:ind w:firstLine="709"/>
        <w:jc w:val="both"/>
        <w:rPr>
          <w:color w:val="000000" w:themeColor="text1"/>
          <w:sz w:val="24"/>
          <w:szCs w:val="24"/>
        </w:rPr>
      </w:pPr>
      <w:r w:rsidRPr="00DE7B8F">
        <w:rPr>
          <w:i/>
          <w:color w:val="000000" w:themeColor="text1"/>
          <w:sz w:val="24"/>
          <w:szCs w:val="24"/>
        </w:rPr>
        <w:t xml:space="preserve">Критерии оценивания: </w:t>
      </w:r>
      <w:r w:rsidRPr="00DE7B8F">
        <w:rPr>
          <w:color w:val="000000" w:themeColor="text1"/>
          <w:sz w:val="24"/>
          <w:szCs w:val="24"/>
        </w:rPr>
        <w:t>последовательность, полнота, логичность изложения, анализ различных точек зрения, самостоятельное обобщение материала, использование юридических терминов, культура речи, навыки ораторского искусства. Изложение материала без фактических ошибок.</w:t>
      </w:r>
    </w:p>
    <w:p w:rsidR="00D06028" w:rsidRPr="00DE7B8F" w:rsidRDefault="00D06028" w:rsidP="00DE7B8F">
      <w:pPr>
        <w:ind w:firstLine="709"/>
        <w:jc w:val="both"/>
        <w:rPr>
          <w:color w:val="000000" w:themeColor="text1"/>
        </w:rPr>
      </w:pPr>
      <w:r w:rsidRPr="00DE7B8F">
        <w:rPr>
          <w:color w:val="000000" w:themeColor="text1"/>
        </w:rPr>
        <w:t xml:space="preserve">Оценка </w:t>
      </w:r>
      <w:r w:rsidRPr="00DE7B8F">
        <w:rPr>
          <w:i/>
          <w:color w:val="000000" w:themeColor="text1"/>
        </w:rPr>
        <w:t>«отличн</w:t>
      </w:r>
      <w:r w:rsidRPr="00DE7B8F">
        <w:rPr>
          <w:color w:val="000000" w:themeColor="text1"/>
        </w:rPr>
        <w:t>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Обучающийся  не затрудняется с ответом</w:t>
      </w:r>
      <w:r w:rsidR="00732AF5" w:rsidRPr="00DE7B8F">
        <w:rPr>
          <w:color w:val="000000" w:themeColor="text1"/>
        </w:rPr>
        <w:t>, соблюдает  культуру речи.</w:t>
      </w:r>
    </w:p>
    <w:p w:rsidR="00D06028" w:rsidRPr="00DE7B8F" w:rsidRDefault="00D06028" w:rsidP="00DE7B8F">
      <w:pPr>
        <w:ind w:firstLine="709"/>
        <w:jc w:val="both"/>
        <w:rPr>
          <w:color w:val="000000" w:themeColor="text1"/>
        </w:rPr>
      </w:pPr>
      <w:r w:rsidRPr="00DE7B8F">
        <w:rPr>
          <w:color w:val="000000" w:themeColor="text1"/>
        </w:rPr>
        <w:t xml:space="preserve">Оценка </w:t>
      </w:r>
      <w:r w:rsidRPr="00DE7B8F">
        <w:rPr>
          <w:i/>
          <w:color w:val="000000" w:themeColor="text1"/>
        </w:rPr>
        <w:t>«хорошо»</w:t>
      </w:r>
      <w:r w:rsidRPr="00DE7B8F">
        <w:rPr>
          <w:color w:val="000000" w:themeColor="text1"/>
        </w:rPr>
        <w:t xml:space="preserve"> ставится, если обучающийся  твердо знает материал, грамотно и по существу излагает его, знает нормативную и практическую базу, но при ответе на вопрос допускает несущественные погрешности.   </w:t>
      </w:r>
    </w:p>
    <w:p w:rsidR="00732AF5" w:rsidRPr="00DE7B8F" w:rsidRDefault="00732AF5" w:rsidP="00DE7B8F">
      <w:pPr>
        <w:tabs>
          <w:tab w:val="left" w:pos="851"/>
        </w:tabs>
        <w:ind w:firstLine="709"/>
        <w:jc w:val="both"/>
        <w:rPr>
          <w:color w:val="000000" w:themeColor="text1"/>
        </w:rPr>
      </w:pPr>
      <w:r w:rsidRPr="00DE7B8F">
        <w:rPr>
          <w:color w:val="000000" w:themeColor="text1"/>
        </w:rPr>
        <w:tab/>
      </w:r>
      <w:r w:rsidR="00D06028" w:rsidRPr="00DE7B8F">
        <w:rPr>
          <w:color w:val="000000" w:themeColor="text1"/>
        </w:rPr>
        <w:t xml:space="preserve">Оценка </w:t>
      </w:r>
      <w:r w:rsidR="00D06028" w:rsidRPr="00DE7B8F">
        <w:rPr>
          <w:i/>
          <w:color w:val="000000" w:themeColor="text1"/>
        </w:rPr>
        <w:t>«удовлетворительно»</w:t>
      </w:r>
      <w:r w:rsidR="00D06028" w:rsidRPr="00DE7B8F">
        <w:rPr>
          <w:color w:val="000000" w:themeColor="text1"/>
        </w:rPr>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D06028" w:rsidRPr="00DE7B8F" w:rsidRDefault="00D06028" w:rsidP="00DE7B8F">
      <w:pPr>
        <w:tabs>
          <w:tab w:val="left" w:pos="851"/>
        </w:tabs>
        <w:ind w:firstLine="709"/>
        <w:jc w:val="both"/>
        <w:rPr>
          <w:color w:val="000000" w:themeColor="text1"/>
        </w:rPr>
      </w:pPr>
      <w:r w:rsidRPr="00DE7B8F">
        <w:rPr>
          <w:color w:val="000000" w:themeColor="text1"/>
        </w:rPr>
        <w:t xml:space="preserve">Оценка </w:t>
      </w:r>
      <w:r w:rsidRPr="00DE7B8F">
        <w:rPr>
          <w:i/>
          <w:color w:val="000000" w:themeColor="text1"/>
        </w:rPr>
        <w:t>«неудовлетворительно»</w:t>
      </w:r>
      <w:r w:rsidRPr="00DE7B8F">
        <w:rPr>
          <w:color w:val="000000" w:themeColor="text1"/>
        </w:rPr>
        <w:t xml:space="preserve"> ставится, если обучающийся не отвечает на поставленные вопросы.</w:t>
      </w:r>
    </w:p>
    <w:p w:rsidR="00D06028" w:rsidRPr="00DE7B8F" w:rsidRDefault="00D06028" w:rsidP="00DE7B8F">
      <w:pPr>
        <w:ind w:firstLine="709"/>
        <w:rPr>
          <w:b/>
          <w:color w:val="000000" w:themeColor="text1"/>
          <w:u w:val="single"/>
        </w:rPr>
      </w:pPr>
    </w:p>
    <w:p w:rsidR="00D06028" w:rsidRPr="00DE7B8F" w:rsidRDefault="00D06028" w:rsidP="00DE7B8F">
      <w:pPr>
        <w:ind w:firstLine="709"/>
        <w:rPr>
          <w:b/>
          <w:bCs/>
          <w:color w:val="000000" w:themeColor="text1"/>
          <w:spacing w:val="-2"/>
        </w:rPr>
      </w:pPr>
      <w:r w:rsidRPr="00DE7B8F">
        <w:rPr>
          <w:b/>
          <w:bCs/>
          <w:color w:val="000000" w:themeColor="text1"/>
          <w:spacing w:val="-2"/>
        </w:rPr>
        <w:t>2.</w:t>
      </w:r>
      <w:r w:rsidR="00077442" w:rsidRPr="00DE7B8F">
        <w:rPr>
          <w:b/>
          <w:bCs/>
          <w:color w:val="000000" w:themeColor="text1"/>
          <w:spacing w:val="-2"/>
        </w:rPr>
        <w:t>Т</w:t>
      </w:r>
      <w:r w:rsidR="001F13E1" w:rsidRPr="00DE7B8F">
        <w:rPr>
          <w:b/>
          <w:bCs/>
          <w:color w:val="000000" w:themeColor="text1"/>
          <w:spacing w:val="-2"/>
        </w:rPr>
        <w:t>р</w:t>
      </w:r>
      <w:r w:rsidR="00077442" w:rsidRPr="00DE7B8F">
        <w:rPr>
          <w:b/>
          <w:bCs/>
          <w:color w:val="000000" w:themeColor="text1"/>
          <w:spacing w:val="-2"/>
        </w:rPr>
        <w:t>ебования к т</w:t>
      </w:r>
      <w:r w:rsidRPr="00DE7B8F">
        <w:rPr>
          <w:b/>
          <w:bCs/>
          <w:color w:val="000000" w:themeColor="text1"/>
          <w:spacing w:val="-2"/>
        </w:rPr>
        <w:t>ворче</w:t>
      </w:r>
      <w:r w:rsidR="00077442" w:rsidRPr="00DE7B8F">
        <w:rPr>
          <w:b/>
          <w:bCs/>
          <w:color w:val="000000" w:themeColor="text1"/>
          <w:spacing w:val="-2"/>
        </w:rPr>
        <w:t>ским</w:t>
      </w:r>
      <w:r w:rsidRPr="00DE7B8F">
        <w:rPr>
          <w:b/>
          <w:bCs/>
          <w:color w:val="000000" w:themeColor="text1"/>
          <w:spacing w:val="-2"/>
        </w:rPr>
        <w:t xml:space="preserve"> задания</w:t>
      </w:r>
      <w:r w:rsidR="00077442" w:rsidRPr="00DE7B8F">
        <w:rPr>
          <w:b/>
          <w:bCs/>
          <w:color w:val="000000" w:themeColor="text1"/>
          <w:spacing w:val="-2"/>
        </w:rPr>
        <w:t>м</w:t>
      </w:r>
    </w:p>
    <w:p w:rsidR="00D06028" w:rsidRPr="00DE7B8F" w:rsidRDefault="00D06028" w:rsidP="00DE7B8F">
      <w:pPr>
        <w:ind w:firstLine="709"/>
        <w:jc w:val="both"/>
        <w:rPr>
          <w:bCs/>
          <w:color w:val="000000" w:themeColor="text1"/>
          <w:spacing w:val="-2"/>
        </w:rPr>
      </w:pPr>
      <w:r w:rsidRPr="00DE7B8F">
        <w:rPr>
          <w:bCs/>
          <w:i/>
          <w:color w:val="000000" w:themeColor="text1"/>
          <w:spacing w:val="-2"/>
        </w:rPr>
        <w:t xml:space="preserve">Эссе </w:t>
      </w:r>
      <w:r w:rsidRPr="00DE7B8F">
        <w:rPr>
          <w:bCs/>
          <w:color w:val="000000" w:themeColor="text1"/>
          <w:spacing w:val="-2"/>
        </w:rPr>
        <w:t xml:space="preserve">– это небольшая по объему письменная работа, сочетающая свободные, субъективные рассуждения по определенной теме с элементами научного анализа. Текст должен быть легко читаем, но необходимо избегать нарочито разговорного стиля, сленга, шаблонных фраз. Объем эссе составляет примерно 2 – 2,5 стр. 12 шрифтом с одинарным интервалом (без учета титульного листа). </w:t>
      </w:r>
    </w:p>
    <w:p w:rsidR="00D06028" w:rsidRPr="00DE7B8F" w:rsidRDefault="00D06028" w:rsidP="00DE7B8F">
      <w:pPr>
        <w:ind w:firstLine="709"/>
        <w:jc w:val="both"/>
        <w:rPr>
          <w:bCs/>
          <w:color w:val="000000" w:themeColor="text1"/>
          <w:spacing w:val="-2"/>
        </w:rPr>
      </w:pPr>
      <w:r w:rsidRPr="00DE7B8F">
        <w:rPr>
          <w:bCs/>
          <w:i/>
          <w:color w:val="000000" w:themeColor="text1"/>
          <w:spacing w:val="-2"/>
        </w:rPr>
        <w:t>Критерии оценивания</w:t>
      </w:r>
      <w:r w:rsidRPr="00DE7B8F">
        <w:rPr>
          <w:bCs/>
          <w:color w:val="000000" w:themeColor="text1"/>
          <w:spacing w:val="-2"/>
        </w:rPr>
        <w:t xml:space="preserve"> - оценка учитывает соблюдение жанровой специфики эссе, наличие логической структуры построения текста, наличие авторской позиции, ее научность и связь с современным пониманием вопроса, адекватность аргументов, стиль изложения, оформление работы. Следует помнить, что прямое заимствование (без оформления цитат) текста из Интернета или электронной библиотеки недопустимо и предполагает  штраф.</w:t>
      </w:r>
    </w:p>
    <w:p w:rsidR="00732AF5" w:rsidRPr="00DE7B8F" w:rsidRDefault="00D06028" w:rsidP="00DE7B8F">
      <w:pPr>
        <w:ind w:firstLine="709"/>
        <w:jc w:val="both"/>
        <w:rPr>
          <w:color w:val="000000" w:themeColor="text1"/>
        </w:rPr>
      </w:pPr>
      <w:r w:rsidRPr="00DE7B8F">
        <w:rPr>
          <w:color w:val="000000" w:themeColor="text1"/>
        </w:rPr>
        <w:t xml:space="preserve">Оценка </w:t>
      </w:r>
      <w:r w:rsidRPr="00DE7B8F">
        <w:rPr>
          <w:i/>
          <w:color w:val="000000" w:themeColor="text1"/>
        </w:rPr>
        <w:t>«отличн</w:t>
      </w:r>
      <w:r w:rsidRPr="00DE7B8F">
        <w:rPr>
          <w:color w:val="000000" w:themeColor="text1"/>
        </w:rPr>
        <w:t xml:space="preserve">о» ставится в случае, когда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наличие четко определенной личной позиции по теме эссе; адекватность аргументов при обосновании </w:t>
      </w:r>
      <w:r w:rsidR="00732AF5" w:rsidRPr="00DE7B8F">
        <w:rPr>
          <w:color w:val="000000" w:themeColor="text1"/>
        </w:rPr>
        <w:t>личной позиции, стиль изложения.</w:t>
      </w:r>
    </w:p>
    <w:p w:rsidR="00D06028" w:rsidRPr="00DE7B8F" w:rsidRDefault="00D06028" w:rsidP="00DE7B8F">
      <w:pPr>
        <w:ind w:firstLine="709"/>
        <w:jc w:val="both"/>
        <w:rPr>
          <w:color w:val="000000" w:themeColor="text1"/>
        </w:rPr>
      </w:pPr>
      <w:r w:rsidRPr="00DE7B8F">
        <w:rPr>
          <w:color w:val="000000" w:themeColor="text1"/>
        </w:rPr>
        <w:t xml:space="preserve">Оценка </w:t>
      </w:r>
      <w:r w:rsidRPr="00DE7B8F">
        <w:rPr>
          <w:i/>
          <w:color w:val="000000" w:themeColor="text1"/>
        </w:rPr>
        <w:t>«хорошо»</w:t>
      </w:r>
      <w:r w:rsidRPr="00DE7B8F">
        <w:rPr>
          <w:color w:val="000000" w:themeColor="text1"/>
        </w:rPr>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но не прослеживается наличие четко определенной личной позиции по теме эссе; не достаточно аргументов при обосновании личной позиции </w:t>
      </w:r>
    </w:p>
    <w:p w:rsidR="00D06028" w:rsidRPr="00DE7B8F" w:rsidRDefault="00D06028" w:rsidP="00DE7B8F">
      <w:pPr>
        <w:ind w:firstLine="709"/>
        <w:jc w:val="both"/>
        <w:rPr>
          <w:color w:val="000000" w:themeColor="text1"/>
        </w:rPr>
      </w:pPr>
      <w:r w:rsidRPr="00DE7B8F">
        <w:rPr>
          <w:color w:val="000000" w:themeColor="text1"/>
        </w:rPr>
        <w:t xml:space="preserve">Оценка </w:t>
      </w:r>
      <w:r w:rsidRPr="00DE7B8F">
        <w:rPr>
          <w:i/>
          <w:color w:val="000000" w:themeColor="text1"/>
        </w:rPr>
        <w:t>«удовлетворительно»</w:t>
      </w:r>
      <w:r w:rsidRPr="00DE7B8F">
        <w:rPr>
          <w:color w:val="000000" w:themeColor="text1"/>
        </w:rPr>
        <w:t xml:space="preserve"> ставится, когда   в целом определяется: наличие </w:t>
      </w:r>
      <w:r w:rsidRPr="00DE7B8F">
        <w:rPr>
          <w:color w:val="000000" w:themeColor="text1"/>
        </w:rPr>
        <w:lastRenderedPageBreak/>
        <w:t>логической структуры построения текста (вступление с постановкой проблемы; основная часть, разделенная по основным идеям; заключение). Но не прослеживаются  четкие  выв</w:t>
      </w:r>
      <w:r w:rsidR="00D37E73" w:rsidRPr="00DE7B8F">
        <w:rPr>
          <w:color w:val="000000" w:themeColor="text1"/>
        </w:rPr>
        <w:t>оды, нарушается стиль изложения</w:t>
      </w:r>
    </w:p>
    <w:p w:rsidR="00D06028" w:rsidRPr="00DE7B8F" w:rsidRDefault="00D06028" w:rsidP="00DE7B8F">
      <w:pPr>
        <w:ind w:firstLine="709"/>
        <w:jc w:val="both"/>
        <w:rPr>
          <w:color w:val="000000" w:themeColor="text1"/>
        </w:rPr>
      </w:pPr>
      <w:r w:rsidRPr="00DE7B8F">
        <w:rPr>
          <w:color w:val="000000" w:themeColor="text1"/>
        </w:rPr>
        <w:t xml:space="preserve">Оценка </w:t>
      </w:r>
      <w:r w:rsidRPr="00DE7B8F">
        <w:rPr>
          <w:i/>
          <w:color w:val="000000" w:themeColor="text1"/>
        </w:rPr>
        <w:t>«неудовлетворительно»</w:t>
      </w:r>
      <w:r w:rsidRPr="00DE7B8F">
        <w:rPr>
          <w:color w:val="000000" w:themeColor="text1"/>
        </w:rPr>
        <w:t xml:space="preserve"> ставится, если не выполнены никакие требования</w:t>
      </w:r>
    </w:p>
    <w:p w:rsidR="00D06028" w:rsidRPr="00DE7B8F" w:rsidRDefault="00D06028" w:rsidP="00DE7B8F">
      <w:pPr>
        <w:pStyle w:val="aa"/>
        <w:ind w:firstLine="709"/>
        <w:jc w:val="both"/>
        <w:rPr>
          <w:color w:val="000000" w:themeColor="text1"/>
          <w:sz w:val="24"/>
          <w:szCs w:val="24"/>
        </w:rPr>
      </w:pPr>
    </w:p>
    <w:p w:rsidR="00D06028" w:rsidRPr="00DE7B8F" w:rsidRDefault="00D06028" w:rsidP="00DE7B8F">
      <w:pPr>
        <w:ind w:firstLine="709"/>
        <w:jc w:val="both"/>
        <w:rPr>
          <w:b/>
          <w:color w:val="000000" w:themeColor="text1"/>
        </w:rPr>
      </w:pPr>
      <w:r w:rsidRPr="00DE7B8F">
        <w:rPr>
          <w:b/>
          <w:color w:val="000000" w:themeColor="text1"/>
        </w:rPr>
        <w:t>3</w:t>
      </w:r>
      <w:r w:rsidR="00077442" w:rsidRPr="00DE7B8F">
        <w:rPr>
          <w:b/>
          <w:color w:val="000000" w:themeColor="text1"/>
        </w:rPr>
        <w:t>.Требования</w:t>
      </w:r>
      <w:r w:rsidRPr="00DE7B8F">
        <w:rPr>
          <w:b/>
          <w:color w:val="000000" w:themeColor="text1"/>
        </w:rPr>
        <w:t xml:space="preserve"> к решению ситуационной, проблемной  задачи (кейс-измерители)</w:t>
      </w:r>
    </w:p>
    <w:p w:rsidR="00332A2F" w:rsidRPr="00DE7B8F" w:rsidRDefault="00332A2F" w:rsidP="00DE7B8F">
      <w:pPr>
        <w:ind w:firstLine="709"/>
        <w:jc w:val="both"/>
        <w:rPr>
          <w:color w:val="000000" w:themeColor="text1"/>
        </w:rPr>
      </w:pPr>
      <w:r w:rsidRPr="00DE7B8F">
        <w:rPr>
          <w:color w:val="000000" w:themeColor="text1"/>
        </w:rPr>
        <w:t xml:space="preserve">Студент должен уметь выделить основные положения из текста задачи, которые требуют анализа и  служат условиями решения. Исходя из поставленного вопроса в задаче, попытаться максимально точно определить проблему  и соответственно решить ее. </w:t>
      </w:r>
    </w:p>
    <w:p w:rsidR="00332A2F" w:rsidRPr="00DE7B8F" w:rsidRDefault="00332A2F" w:rsidP="00DE7B8F">
      <w:pPr>
        <w:ind w:firstLine="709"/>
        <w:jc w:val="both"/>
        <w:rPr>
          <w:color w:val="000000" w:themeColor="text1"/>
        </w:rPr>
      </w:pPr>
      <w:r w:rsidRPr="00DE7B8F">
        <w:rPr>
          <w:color w:val="000000" w:themeColor="text1"/>
        </w:rPr>
        <w:t xml:space="preserve"> Задачи должны решаться  студентами письменно. При решении задач  также важно правильно сформулировать и записать вопросы, начиная с более общих и, кончая частными.</w:t>
      </w:r>
    </w:p>
    <w:p w:rsidR="00332A2F" w:rsidRPr="00DE7B8F" w:rsidRDefault="00332A2F" w:rsidP="00DE7B8F">
      <w:pPr>
        <w:widowControl/>
        <w:autoSpaceDE/>
        <w:adjustRightInd/>
        <w:ind w:firstLine="709"/>
        <w:jc w:val="both"/>
        <w:rPr>
          <w:color w:val="000000" w:themeColor="text1"/>
        </w:rPr>
      </w:pPr>
      <w:r w:rsidRPr="00DE7B8F">
        <w:rPr>
          <w:i/>
          <w:color w:val="000000" w:themeColor="text1"/>
        </w:rPr>
        <w:t>Критерии оценивания</w:t>
      </w:r>
      <w:r w:rsidRPr="00DE7B8F">
        <w:rPr>
          <w:color w:val="000000" w:themeColor="text1"/>
        </w:rPr>
        <w:t xml:space="preserve"> – </w:t>
      </w:r>
      <w:r w:rsidRPr="00DE7B8F">
        <w:rPr>
          <w:iCs/>
          <w:color w:val="000000" w:themeColor="text1"/>
        </w:rPr>
        <w:t xml:space="preserve">оценка учитывает методы и средства использованные </w:t>
      </w:r>
      <w:r w:rsidRPr="00DE7B8F">
        <w:rPr>
          <w:color w:val="000000" w:themeColor="text1"/>
        </w:rPr>
        <w:t>при решении ситуационной, проблемной  задачи.</w:t>
      </w:r>
    </w:p>
    <w:p w:rsidR="00332A2F" w:rsidRPr="00DE7B8F" w:rsidRDefault="00332A2F" w:rsidP="00DE7B8F">
      <w:pPr>
        <w:widowControl/>
        <w:autoSpaceDE/>
        <w:adjustRightInd/>
        <w:ind w:firstLine="709"/>
        <w:jc w:val="both"/>
        <w:rPr>
          <w:color w:val="000000" w:themeColor="text1"/>
        </w:rPr>
      </w:pPr>
      <w:r w:rsidRPr="00DE7B8F">
        <w:rPr>
          <w:color w:val="000000" w:themeColor="text1"/>
        </w:rPr>
        <w:t xml:space="preserve">Оценка </w:t>
      </w:r>
      <w:r w:rsidRPr="00DE7B8F">
        <w:rPr>
          <w:i/>
          <w:color w:val="000000" w:themeColor="text1"/>
        </w:rPr>
        <w:t>«отличн</w:t>
      </w:r>
      <w:r w:rsidRPr="00DE7B8F">
        <w:rPr>
          <w:color w:val="000000" w:themeColor="text1"/>
        </w:rPr>
        <w:t>о» ставится в случае, когда обучающийся выполнил задание (решил задачу),  используя в полном объеме теоретические знания и практические навыки, полученные в процессе обучения.</w:t>
      </w:r>
    </w:p>
    <w:p w:rsidR="00332A2F" w:rsidRPr="00DE7B8F" w:rsidRDefault="00332A2F" w:rsidP="00DE7B8F">
      <w:pPr>
        <w:widowControl/>
        <w:autoSpaceDE/>
        <w:adjustRightInd/>
        <w:ind w:firstLine="709"/>
        <w:jc w:val="both"/>
        <w:rPr>
          <w:color w:val="000000" w:themeColor="text1"/>
        </w:rPr>
      </w:pPr>
      <w:r w:rsidRPr="00DE7B8F">
        <w:rPr>
          <w:color w:val="000000" w:themeColor="text1"/>
        </w:rPr>
        <w:t xml:space="preserve">Оценка </w:t>
      </w:r>
      <w:r w:rsidRPr="00DE7B8F">
        <w:rPr>
          <w:i/>
          <w:color w:val="000000" w:themeColor="text1"/>
        </w:rPr>
        <w:t>«хорошо»</w:t>
      </w:r>
      <w:r w:rsidRPr="00DE7B8F">
        <w:rPr>
          <w:color w:val="000000" w:themeColor="text1"/>
        </w:rPr>
        <w:t xml:space="preserve"> ставится, если обучающийся  в целом выполнил все требования, но  не совсем четко определяется опора на  теоретические положения, изложенные в научной литературе по данному вопросу.</w:t>
      </w:r>
    </w:p>
    <w:p w:rsidR="00332A2F" w:rsidRPr="00DE7B8F" w:rsidRDefault="00332A2F" w:rsidP="00DE7B8F">
      <w:pPr>
        <w:widowControl/>
        <w:tabs>
          <w:tab w:val="left" w:pos="851"/>
        </w:tabs>
        <w:autoSpaceDE/>
        <w:adjustRightInd/>
        <w:ind w:firstLine="709"/>
        <w:jc w:val="both"/>
        <w:rPr>
          <w:color w:val="000000" w:themeColor="text1"/>
        </w:rPr>
      </w:pPr>
      <w:r w:rsidRPr="00DE7B8F">
        <w:rPr>
          <w:color w:val="000000" w:themeColor="text1"/>
        </w:rPr>
        <w:t xml:space="preserve">Оценка </w:t>
      </w:r>
      <w:r w:rsidRPr="00DE7B8F">
        <w:rPr>
          <w:i/>
          <w:color w:val="000000" w:themeColor="text1"/>
        </w:rPr>
        <w:t>«удовлетворительно»</w:t>
      </w:r>
      <w:r w:rsidRPr="00DE7B8F">
        <w:rPr>
          <w:color w:val="000000" w:themeColor="text1"/>
        </w:rPr>
        <w:t xml:space="preserve"> ставится, если обучающийся  показал положительные результаты в процессе решения задачи. </w:t>
      </w:r>
    </w:p>
    <w:p w:rsidR="00332A2F" w:rsidRPr="00DE7B8F" w:rsidRDefault="00332A2F" w:rsidP="00DE7B8F">
      <w:pPr>
        <w:widowControl/>
        <w:tabs>
          <w:tab w:val="left" w:pos="851"/>
        </w:tabs>
        <w:autoSpaceDE/>
        <w:adjustRightInd/>
        <w:ind w:firstLine="709"/>
        <w:jc w:val="both"/>
        <w:rPr>
          <w:color w:val="000000" w:themeColor="text1"/>
        </w:rPr>
      </w:pPr>
      <w:r w:rsidRPr="00DE7B8F">
        <w:rPr>
          <w:color w:val="000000" w:themeColor="text1"/>
        </w:rPr>
        <w:t xml:space="preserve">Оценка </w:t>
      </w:r>
      <w:r w:rsidRPr="00DE7B8F">
        <w:rPr>
          <w:i/>
          <w:color w:val="000000" w:themeColor="text1"/>
        </w:rPr>
        <w:t>«неудовлетворительно»</w:t>
      </w:r>
      <w:r w:rsidRPr="00DE7B8F">
        <w:rPr>
          <w:color w:val="000000" w:themeColor="text1"/>
        </w:rPr>
        <w:t xml:space="preserve"> ставится, если обучающийся  не выполнил все требования.</w:t>
      </w:r>
    </w:p>
    <w:p w:rsidR="00D06028" w:rsidRPr="00DE7B8F" w:rsidRDefault="00D06028" w:rsidP="00DE7B8F">
      <w:pPr>
        <w:ind w:firstLine="709"/>
        <w:jc w:val="both"/>
        <w:rPr>
          <w:color w:val="000000" w:themeColor="text1"/>
        </w:rPr>
      </w:pPr>
    </w:p>
    <w:p w:rsidR="00D06028" w:rsidRPr="00DE7B8F" w:rsidRDefault="00D06028" w:rsidP="00DE7B8F">
      <w:pPr>
        <w:ind w:firstLine="709"/>
        <w:rPr>
          <w:b/>
          <w:color w:val="000000" w:themeColor="text1"/>
        </w:rPr>
      </w:pPr>
      <w:r w:rsidRPr="00DE7B8F">
        <w:rPr>
          <w:b/>
          <w:color w:val="000000" w:themeColor="text1"/>
        </w:rPr>
        <w:t>4.</w:t>
      </w:r>
      <w:r w:rsidR="00077442" w:rsidRPr="00DE7B8F">
        <w:rPr>
          <w:b/>
          <w:color w:val="000000" w:themeColor="text1"/>
        </w:rPr>
        <w:t>Требования к интерактивным</w:t>
      </w:r>
      <w:r w:rsidRPr="00DE7B8F">
        <w:rPr>
          <w:b/>
          <w:color w:val="000000" w:themeColor="text1"/>
        </w:rPr>
        <w:t xml:space="preserve"> задания</w:t>
      </w:r>
      <w:r w:rsidR="00077442" w:rsidRPr="00DE7B8F">
        <w:rPr>
          <w:b/>
          <w:color w:val="000000" w:themeColor="text1"/>
        </w:rPr>
        <w:t>м</w:t>
      </w:r>
    </w:p>
    <w:p w:rsidR="00D06028" w:rsidRPr="00DE7B8F" w:rsidRDefault="00D06028" w:rsidP="00DE7B8F">
      <w:pPr>
        <w:ind w:firstLine="709"/>
        <w:jc w:val="both"/>
        <w:rPr>
          <w:color w:val="000000" w:themeColor="text1"/>
        </w:rPr>
      </w:pPr>
      <w:r w:rsidRPr="00DE7B8F">
        <w:rPr>
          <w:color w:val="000000" w:themeColor="text1"/>
        </w:rPr>
        <w:t>Механизм проведения   диспут-игры (ролевой (деловой) игры).</w:t>
      </w:r>
    </w:p>
    <w:p w:rsidR="00D06028" w:rsidRPr="00DE7B8F" w:rsidRDefault="00D06028" w:rsidP="00DE7B8F">
      <w:pPr>
        <w:ind w:firstLine="709"/>
        <w:jc w:val="both"/>
        <w:rPr>
          <w:color w:val="000000" w:themeColor="text1"/>
        </w:rPr>
      </w:pPr>
      <w:r w:rsidRPr="00DE7B8F">
        <w:rPr>
          <w:color w:val="000000" w:themeColor="text1"/>
        </w:rPr>
        <w:t xml:space="preserve">Необходимо разбиться на несколько команд, которые должны поочередно высказать свое мнение по каждому из заданных вопросов. Мнение высказывающейся команды засчитывается, если противоположная команда не опровергнет его контраргументами. Команда, чье мнение засчитано как верное (не получило убедительных контраргументов от противоположных команд), получает один балл. Команда, опровергнувшая мнение противоположной команды своими контраргументами, также получает один балл. Побеждает команда, получившая максимальное количество баллов. </w:t>
      </w:r>
    </w:p>
    <w:p w:rsidR="00D06028" w:rsidRPr="00DE7B8F" w:rsidRDefault="00D06028" w:rsidP="00DE7B8F">
      <w:pPr>
        <w:ind w:firstLine="709"/>
        <w:jc w:val="both"/>
        <w:rPr>
          <w:color w:val="000000" w:themeColor="text1"/>
        </w:rPr>
      </w:pPr>
      <w:r w:rsidRPr="00DE7B8F">
        <w:rPr>
          <w:color w:val="000000" w:themeColor="text1"/>
        </w:rPr>
        <w:t>Ролевая игра как правило имеет фабулу (ситуацию, казус), распределяются роли, подготовка осуществляется за 2-3 недели до проведения игры.</w:t>
      </w:r>
    </w:p>
    <w:p w:rsidR="00D06028" w:rsidRPr="00DE7B8F" w:rsidRDefault="00D06028" w:rsidP="00DE7B8F">
      <w:pPr>
        <w:ind w:firstLine="709"/>
        <w:jc w:val="both"/>
        <w:rPr>
          <w:color w:val="000000" w:themeColor="text1"/>
        </w:rPr>
      </w:pPr>
      <w:r w:rsidRPr="00DE7B8F">
        <w:rPr>
          <w:i/>
          <w:color w:val="000000" w:themeColor="text1"/>
        </w:rPr>
        <w:t xml:space="preserve">Критерии оценивания – </w:t>
      </w:r>
      <w:r w:rsidRPr="00DE7B8F">
        <w:rPr>
          <w:color w:val="000000" w:themeColor="text1"/>
        </w:rPr>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D06028" w:rsidRPr="00DE7B8F" w:rsidRDefault="00D06028" w:rsidP="00DE7B8F">
      <w:pPr>
        <w:ind w:firstLine="709"/>
        <w:jc w:val="both"/>
        <w:rPr>
          <w:color w:val="000000" w:themeColor="text1"/>
        </w:rPr>
      </w:pPr>
      <w:r w:rsidRPr="00DE7B8F">
        <w:rPr>
          <w:color w:val="000000" w:themeColor="text1"/>
        </w:rPr>
        <w:t xml:space="preserve">Оценка </w:t>
      </w:r>
      <w:r w:rsidRPr="00DE7B8F">
        <w:rPr>
          <w:i/>
          <w:color w:val="000000" w:themeColor="text1"/>
        </w:rPr>
        <w:t>«отличн</w:t>
      </w:r>
      <w:r w:rsidRPr="00DE7B8F">
        <w:rPr>
          <w:color w:val="000000" w:themeColor="text1"/>
        </w:rPr>
        <w:t xml:space="preserve">о» ставится в случае, </w:t>
      </w:r>
      <w:r w:rsidR="00732AF5" w:rsidRPr="00DE7B8F">
        <w:rPr>
          <w:color w:val="000000" w:themeColor="text1"/>
        </w:rPr>
        <w:t>выполнения всех критериев.</w:t>
      </w:r>
    </w:p>
    <w:p w:rsidR="00D06028" w:rsidRPr="00DE7B8F" w:rsidRDefault="00D06028" w:rsidP="00DE7B8F">
      <w:pPr>
        <w:ind w:firstLine="709"/>
        <w:jc w:val="both"/>
        <w:rPr>
          <w:color w:val="000000" w:themeColor="text1"/>
        </w:rPr>
      </w:pPr>
      <w:r w:rsidRPr="00DE7B8F">
        <w:rPr>
          <w:color w:val="000000" w:themeColor="text1"/>
        </w:rPr>
        <w:t xml:space="preserve">Оценка </w:t>
      </w:r>
      <w:r w:rsidRPr="00DE7B8F">
        <w:rPr>
          <w:i/>
          <w:color w:val="000000" w:themeColor="text1"/>
        </w:rPr>
        <w:t>«хорошо»</w:t>
      </w:r>
      <w:r w:rsidRPr="00DE7B8F">
        <w:rPr>
          <w:color w:val="000000" w:themeColor="text1"/>
        </w:rPr>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D06028" w:rsidRPr="00DE7B8F" w:rsidRDefault="00D06028" w:rsidP="00DE7B8F">
      <w:pPr>
        <w:tabs>
          <w:tab w:val="left" w:pos="851"/>
        </w:tabs>
        <w:ind w:firstLine="709"/>
        <w:jc w:val="both"/>
        <w:rPr>
          <w:color w:val="000000" w:themeColor="text1"/>
        </w:rPr>
      </w:pPr>
      <w:r w:rsidRPr="00DE7B8F">
        <w:rPr>
          <w:color w:val="000000" w:themeColor="text1"/>
        </w:rPr>
        <w:t xml:space="preserve">Оценка </w:t>
      </w:r>
      <w:r w:rsidRPr="00DE7B8F">
        <w:rPr>
          <w:i/>
          <w:color w:val="000000" w:themeColor="text1"/>
        </w:rPr>
        <w:t>«удовлетворительно»</w:t>
      </w:r>
      <w:r w:rsidRPr="00DE7B8F">
        <w:rPr>
          <w:color w:val="000000" w:themeColor="text1"/>
        </w:rPr>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w:t>
      </w:r>
      <w:r w:rsidRPr="00DE7B8F">
        <w:rPr>
          <w:color w:val="000000" w:themeColor="text1"/>
        </w:rPr>
        <w:lastRenderedPageBreak/>
        <w:t>временные рамки, нарушен стиль изложения.</w:t>
      </w:r>
    </w:p>
    <w:p w:rsidR="00D06028" w:rsidRPr="00DE7B8F" w:rsidRDefault="00D06028" w:rsidP="00DE7B8F">
      <w:pPr>
        <w:tabs>
          <w:tab w:val="left" w:pos="851"/>
        </w:tabs>
        <w:ind w:firstLine="709"/>
        <w:jc w:val="both"/>
        <w:rPr>
          <w:color w:val="000000" w:themeColor="text1"/>
        </w:rPr>
      </w:pPr>
      <w:r w:rsidRPr="00DE7B8F">
        <w:rPr>
          <w:color w:val="000000" w:themeColor="text1"/>
        </w:rPr>
        <w:t xml:space="preserve">Оценка </w:t>
      </w:r>
      <w:r w:rsidRPr="00DE7B8F">
        <w:rPr>
          <w:i/>
          <w:color w:val="000000" w:themeColor="text1"/>
        </w:rPr>
        <w:t>«неудовлетворительно»</w:t>
      </w:r>
      <w:r w:rsidRPr="00DE7B8F">
        <w:rPr>
          <w:color w:val="000000" w:themeColor="text1"/>
        </w:rPr>
        <w:t xml:space="preserve"> ставится, если обучающиеся  не понимают проблему, их высказывания не соответствуют заданным целям.</w:t>
      </w:r>
    </w:p>
    <w:p w:rsidR="00D06028" w:rsidRPr="00DE7B8F" w:rsidRDefault="00D06028" w:rsidP="00DE7B8F">
      <w:pPr>
        <w:ind w:firstLine="709"/>
        <w:jc w:val="both"/>
        <w:rPr>
          <w:color w:val="000000" w:themeColor="text1"/>
        </w:rPr>
      </w:pPr>
    </w:p>
    <w:p w:rsidR="00D06028" w:rsidRPr="00DE7B8F" w:rsidRDefault="009C4AE1" w:rsidP="00DE7B8F">
      <w:pPr>
        <w:ind w:firstLine="709"/>
        <w:jc w:val="both"/>
        <w:rPr>
          <w:b/>
          <w:color w:val="000000" w:themeColor="text1"/>
        </w:rPr>
      </w:pPr>
      <w:r w:rsidRPr="00DE7B8F">
        <w:rPr>
          <w:b/>
          <w:color w:val="000000" w:themeColor="text1"/>
        </w:rPr>
        <w:t>5</w:t>
      </w:r>
      <w:r w:rsidR="00D06028" w:rsidRPr="00DE7B8F">
        <w:rPr>
          <w:b/>
          <w:color w:val="000000" w:themeColor="text1"/>
        </w:rPr>
        <w:t>.</w:t>
      </w:r>
      <w:r w:rsidR="00077442" w:rsidRPr="00DE7B8F">
        <w:rPr>
          <w:b/>
          <w:color w:val="000000" w:themeColor="text1"/>
        </w:rPr>
        <w:t>Требования к комплексным проблемно-аналитическим  заданиям</w:t>
      </w:r>
    </w:p>
    <w:p w:rsidR="00D06028" w:rsidRPr="00DE7B8F" w:rsidRDefault="00D06028" w:rsidP="00DE7B8F">
      <w:pPr>
        <w:ind w:firstLine="709"/>
        <w:jc w:val="both"/>
        <w:rPr>
          <w:color w:val="000000" w:themeColor="text1"/>
        </w:rPr>
      </w:pPr>
      <w:r w:rsidRPr="00DE7B8F">
        <w:rPr>
          <w:color w:val="000000" w:themeColor="text1"/>
        </w:rPr>
        <w:t xml:space="preserve"> Задание носит проблемно-аналитический характер и выполняется в три этапа. На первом из них необходимо ознакомиться со специальной литературой. </w:t>
      </w:r>
    </w:p>
    <w:p w:rsidR="00D06028" w:rsidRPr="00DE7B8F" w:rsidRDefault="00D06028" w:rsidP="00DE7B8F">
      <w:pPr>
        <w:ind w:firstLine="709"/>
        <w:jc w:val="both"/>
        <w:rPr>
          <w:color w:val="000000" w:themeColor="text1"/>
        </w:rPr>
      </w:pPr>
      <w:r w:rsidRPr="00DE7B8F">
        <w:rPr>
          <w:color w:val="000000" w:themeColor="text1"/>
        </w:rPr>
        <w:t xml:space="preserve"> Целесообразно также повторить учебные материалы лекций и семинарских занятий по темам, в рамках которых предлагается выполнение данного задания.</w:t>
      </w:r>
    </w:p>
    <w:p w:rsidR="00D06028" w:rsidRPr="00DE7B8F" w:rsidRDefault="00D06028" w:rsidP="00DE7B8F">
      <w:pPr>
        <w:ind w:firstLine="709"/>
        <w:jc w:val="both"/>
        <w:rPr>
          <w:color w:val="000000" w:themeColor="text1"/>
        </w:rPr>
      </w:pPr>
      <w:r w:rsidRPr="00DE7B8F">
        <w:rPr>
          <w:color w:val="000000" w:themeColor="text1"/>
        </w:rPr>
        <w:t xml:space="preserve"> На втором этапе выполнения работы необходимо  сформулировать проблему и изложить авторскую версию ее решения, на основе полученной  на первом этапе информации. </w:t>
      </w:r>
    </w:p>
    <w:p w:rsidR="00D06028" w:rsidRPr="00DE7B8F" w:rsidRDefault="00D06028" w:rsidP="00DE7B8F">
      <w:pPr>
        <w:ind w:firstLine="709"/>
        <w:jc w:val="both"/>
        <w:rPr>
          <w:color w:val="000000" w:themeColor="text1"/>
        </w:rPr>
      </w:pPr>
      <w:r w:rsidRPr="00DE7B8F">
        <w:rPr>
          <w:color w:val="000000" w:themeColor="text1"/>
        </w:rPr>
        <w:t xml:space="preserve"> Третий этап работы заключается в формулировке собственной точки зрения по проблеме.  Результат третьего этапа оформляется в виде аналитической записки (объем:   2-2,5 стр.; 14 шрифт, 1,5 интервал). </w:t>
      </w:r>
    </w:p>
    <w:p w:rsidR="00D06028" w:rsidRPr="00DE7B8F" w:rsidRDefault="00D06028" w:rsidP="00DE7B8F">
      <w:pPr>
        <w:ind w:firstLine="709"/>
        <w:jc w:val="both"/>
        <w:rPr>
          <w:color w:val="000000" w:themeColor="text1"/>
        </w:rPr>
      </w:pPr>
      <w:r w:rsidRPr="00DE7B8F">
        <w:rPr>
          <w:i/>
          <w:color w:val="000000" w:themeColor="text1"/>
        </w:rPr>
        <w:t>Критерий оценивания</w:t>
      </w:r>
      <w:r w:rsidRPr="00DE7B8F">
        <w:rPr>
          <w:color w:val="000000" w:themeColor="text1"/>
        </w:rPr>
        <w:t xml:space="preserve"> -  оценка учитывает: понимание проблемы, уровень раскрытия поставленной проблемы в плоскости теории изучаемой дисциплины, умение формулировать и аргументировано представлять собственную точку зрения, выполнение всех этапов работы. </w:t>
      </w:r>
    </w:p>
    <w:p w:rsidR="00D06028" w:rsidRPr="00DE7B8F" w:rsidRDefault="00D06028" w:rsidP="00DE7B8F">
      <w:pPr>
        <w:ind w:firstLine="709"/>
        <w:jc w:val="both"/>
        <w:rPr>
          <w:color w:val="000000" w:themeColor="text1"/>
        </w:rPr>
      </w:pPr>
      <w:r w:rsidRPr="00DE7B8F">
        <w:rPr>
          <w:color w:val="000000" w:themeColor="text1"/>
        </w:rPr>
        <w:t xml:space="preserve">Оценка </w:t>
      </w:r>
      <w:r w:rsidRPr="00DE7B8F">
        <w:rPr>
          <w:i/>
          <w:color w:val="000000" w:themeColor="text1"/>
        </w:rPr>
        <w:t>«отличн</w:t>
      </w:r>
      <w:r w:rsidRPr="00DE7B8F">
        <w:rPr>
          <w:color w:val="000000" w:themeColor="text1"/>
        </w:rPr>
        <w:t>о» ставится в случае, когда обучающийся демонстрирует полное понимание проблемы, все требования, предъявляемые к заданию выполнены.</w:t>
      </w:r>
    </w:p>
    <w:p w:rsidR="00D06028" w:rsidRPr="00DE7B8F" w:rsidRDefault="00D06028" w:rsidP="00DE7B8F">
      <w:pPr>
        <w:ind w:firstLine="709"/>
        <w:jc w:val="both"/>
        <w:rPr>
          <w:color w:val="000000" w:themeColor="text1"/>
        </w:rPr>
      </w:pPr>
      <w:r w:rsidRPr="00DE7B8F">
        <w:rPr>
          <w:color w:val="000000" w:themeColor="text1"/>
        </w:rPr>
        <w:t xml:space="preserve">Оценка </w:t>
      </w:r>
      <w:r w:rsidRPr="00DE7B8F">
        <w:rPr>
          <w:i/>
          <w:color w:val="000000" w:themeColor="text1"/>
        </w:rPr>
        <w:t>«хорошо»</w:t>
      </w:r>
      <w:r w:rsidRPr="00DE7B8F">
        <w:rPr>
          <w:color w:val="000000" w:themeColor="text1"/>
        </w:rPr>
        <w:t xml:space="preserve"> ставится, если обучающийся демонстрирует значительное понимание проблемы, все требования, предъявляемые к заданию выполнены.</w:t>
      </w:r>
    </w:p>
    <w:p w:rsidR="00D06028" w:rsidRPr="00DE7B8F" w:rsidRDefault="00D06028" w:rsidP="00DE7B8F">
      <w:pPr>
        <w:tabs>
          <w:tab w:val="left" w:pos="851"/>
        </w:tabs>
        <w:ind w:firstLine="709"/>
        <w:jc w:val="both"/>
        <w:rPr>
          <w:color w:val="000000" w:themeColor="text1"/>
        </w:rPr>
      </w:pPr>
      <w:r w:rsidRPr="00DE7B8F">
        <w:rPr>
          <w:color w:val="000000" w:themeColor="text1"/>
        </w:rPr>
        <w:t xml:space="preserve">Оценка </w:t>
      </w:r>
      <w:r w:rsidRPr="00DE7B8F">
        <w:rPr>
          <w:i/>
          <w:color w:val="000000" w:themeColor="text1"/>
        </w:rPr>
        <w:t>«удовлетворительно»</w:t>
      </w:r>
      <w:r w:rsidRPr="00DE7B8F">
        <w:rPr>
          <w:color w:val="000000" w:themeColor="text1"/>
        </w:rPr>
        <w:t xml:space="preserve"> ставится, если обучающийся, демонстрирует частичное понимание проблемы, большинство требований, предъявляемых к заданию, выполнены</w:t>
      </w:r>
    </w:p>
    <w:p w:rsidR="00D06028" w:rsidRPr="00DE7B8F" w:rsidRDefault="00D06028" w:rsidP="00DE7B8F">
      <w:pPr>
        <w:tabs>
          <w:tab w:val="left" w:pos="851"/>
        </w:tabs>
        <w:ind w:firstLine="709"/>
        <w:jc w:val="both"/>
        <w:rPr>
          <w:color w:val="000000" w:themeColor="text1"/>
        </w:rPr>
      </w:pPr>
      <w:r w:rsidRPr="00DE7B8F">
        <w:rPr>
          <w:color w:val="000000" w:themeColor="text1"/>
        </w:rPr>
        <w:t xml:space="preserve">Оценка </w:t>
      </w:r>
      <w:r w:rsidRPr="00DE7B8F">
        <w:rPr>
          <w:i/>
          <w:color w:val="000000" w:themeColor="text1"/>
        </w:rPr>
        <w:t>«неудовлетворительно»</w:t>
      </w:r>
      <w:r w:rsidRPr="00DE7B8F">
        <w:rPr>
          <w:color w:val="000000" w:themeColor="text1"/>
        </w:rPr>
        <w:t xml:space="preserve"> ставится, если обучающийся  демонстрирует непонимание проблемы, многие требования, предъявляемые к заданию, не выполнены.</w:t>
      </w:r>
    </w:p>
    <w:p w:rsidR="00D06028" w:rsidRPr="00DE7B8F" w:rsidRDefault="00D06028" w:rsidP="00DE7B8F">
      <w:pPr>
        <w:ind w:firstLine="709"/>
        <w:jc w:val="both"/>
        <w:rPr>
          <w:color w:val="000000" w:themeColor="text1"/>
        </w:rPr>
      </w:pPr>
    </w:p>
    <w:p w:rsidR="00D06028" w:rsidRPr="00DE7B8F" w:rsidRDefault="009C4AE1" w:rsidP="00DE7B8F">
      <w:pPr>
        <w:ind w:firstLine="709"/>
        <w:jc w:val="both"/>
        <w:rPr>
          <w:color w:val="000000" w:themeColor="text1"/>
        </w:rPr>
      </w:pPr>
      <w:r w:rsidRPr="00DE7B8F">
        <w:rPr>
          <w:b/>
          <w:color w:val="000000" w:themeColor="text1"/>
        </w:rPr>
        <w:t>6</w:t>
      </w:r>
      <w:r w:rsidR="00D06028" w:rsidRPr="00DE7B8F">
        <w:rPr>
          <w:b/>
          <w:color w:val="000000" w:themeColor="text1"/>
        </w:rPr>
        <w:t>.</w:t>
      </w:r>
      <w:r w:rsidR="00077442" w:rsidRPr="00DE7B8F">
        <w:rPr>
          <w:b/>
          <w:color w:val="000000" w:themeColor="text1"/>
        </w:rPr>
        <w:t>Требования к исследовательским</w:t>
      </w:r>
      <w:r w:rsidR="00D06028" w:rsidRPr="00DE7B8F">
        <w:rPr>
          <w:b/>
          <w:color w:val="000000" w:themeColor="text1"/>
        </w:rPr>
        <w:t xml:space="preserve"> проект</w:t>
      </w:r>
      <w:r w:rsidR="00077442" w:rsidRPr="00DE7B8F">
        <w:rPr>
          <w:b/>
          <w:color w:val="000000" w:themeColor="text1"/>
        </w:rPr>
        <w:t>ам</w:t>
      </w:r>
    </w:p>
    <w:p w:rsidR="00D06028" w:rsidRPr="00DE7B8F" w:rsidRDefault="00C50633" w:rsidP="00DE7B8F">
      <w:pPr>
        <w:tabs>
          <w:tab w:val="left" w:pos="567"/>
          <w:tab w:val="center" w:pos="4536"/>
          <w:tab w:val="right" w:pos="9072"/>
        </w:tabs>
        <w:ind w:firstLine="709"/>
        <w:jc w:val="both"/>
        <w:rPr>
          <w:color w:val="000000" w:themeColor="text1"/>
        </w:rPr>
      </w:pPr>
      <w:r w:rsidRPr="00DE7B8F">
        <w:rPr>
          <w:b/>
          <w:i/>
          <w:color w:val="000000" w:themeColor="text1"/>
        </w:rPr>
        <w:tab/>
      </w:r>
      <w:r w:rsidR="00D06028" w:rsidRPr="00DE7B8F">
        <w:rPr>
          <w:b/>
          <w:i/>
          <w:color w:val="000000" w:themeColor="text1"/>
        </w:rPr>
        <w:t>Исследовательский проект</w:t>
      </w:r>
      <w:r w:rsidR="00D06028" w:rsidRPr="00DE7B8F">
        <w:rPr>
          <w:b/>
          <w:color w:val="000000" w:themeColor="text1"/>
        </w:rPr>
        <w:t xml:space="preserve"> – </w:t>
      </w:r>
      <w:r w:rsidR="00D06028" w:rsidRPr="00DE7B8F">
        <w:rPr>
          <w:color w:val="000000" w:themeColor="text1"/>
        </w:rPr>
        <w:t xml:space="preserve">проект, структура которого приближена к формату 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источников, историографии, обобщение результатов, выводы. </w:t>
      </w:r>
    </w:p>
    <w:p w:rsidR="00D06028" w:rsidRPr="00DE7B8F" w:rsidRDefault="00D06028" w:rsidP="00DE7B8F">
      <w:pPr>
        <w:ind w:firstLine="709"/>
        <w:jc w:val="both"/>
        <w:rPr>
          <w:color w:val="000000" w:themeColor="text1"/>
        </w:rPr>
      </w:pPr>
      <w:r w:rsidRPr="00DE7B8F">
        <w:rPr>
          <w:color w:val="000000" w:themeColor="text1"/>
        </w:rPr>
        <w:t xml:space="preserve">Результаты выполнения  исследовательского проекта оформляется в виде реферата (объем:   12-15 страниц.; 14 шрифт, 1,5 интервал). </w:t>
      </w:r>
    </w:p>
    <w:p w:rsidR="00D06028" w:rsidRPr="00DE7B8F" w:rsidRDefault="00D06028" w:rsidP="00DE7B8F">
      <w:pPr>
        <w:ind w:firstLine="709"/>
        <w:jc w:val="both"/>
        <w:rPr>
          <w:color w:val="000000" w:themeColor="text1"/>
        </w:rPr>
      </w:pPr>
      <w:r w:rsidRPr="00DE7B8F">
        <w:rPr>
          <w:i/>
          <w:color w:val="000000" w:themeColor="text1"/>
        </w:rPr>
        <w:t>Критерии оценивания</w:t>
      </w:r>
      <w:r w:rsidRPr="00DE7B8F">
        <w:rPr>
          <w:color w:val="000000" w:themeColor="text1"/>
        </w:rPr>
        <w:t xml:space="preserve"> - поскольку  структура   исследовательского проекта 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rsidR="00D06028" w:rsidRPr="00DE7B8F" w:rsidRDefault="00D06028" w:rsidP="00DE7B8F">
      <w:pPr>
        <w:ind w:firstLine="709"/>
        <w:jc w:val="both"/>
        <w:rPr>
          <w:color w:val="000000" w:themeColor="text1"/>
        </w:rPr>
      </w:pPr>
      <w:r w:rsidRPr="00DE7B8F">
        <w:rPr>
          <w:color w:val="000000" w:themeColor="text1"/>
        </w:rPr>
        <w:t xml:space="preserve">Оценка </w:t>
      </w:r>
      <w:r w:rsidRPr="00DE7B8F">
        <w:rPr>
          <w:i/>
          <w:color w:val="000000" w:themeColor="text1"/>
        </w:rPr>
        <w:t>«отличн</w:t>
      </w:r>
      <w:r w:rsidRPr="00DE7B8F">
        <w:rPr>
          <w:color w:val="000000" w:themeColor="text1"/>
        </w:rPr>
        <w:t>о» ставится в случае, когда обучающийся демонстрирует полное понимание проблемы, все требования, предъявляемые к заданию выполнены.</w:t>
      </w:r>
    </w:p>
    <w:p w:rsidR="00D06028" w:rsidRPr="00DE7B8F" w:rsidRDefault="00D06028" w:rsidP="00DE7B8F">
      <w:pPr>
        <w:ind w:firstLine="709"/>
        <w:jc w:val="both"/>
        <w:rPr>
          <w:color w:val="000000" w:themeColor="text1"/>
        </w:rPr>
      </w:pPr>
      <w:r w:rsidRPr="00DE7B8F">
        <w:rPr>
          <w:color w:val="000000" w:themeColor="text1"/>
        </w:rPr>
        <w:t xml:space="preserve">Оценка </w:t>
      </w:r>
      <w:r w:rsidRPr="00DE7B8F">
        <w:rPr>
          <w:i/>
          <w:color w:val="000000" w:themeColor="text1"/>
        </w:rPr>
        <w:t>«хорошо»</w:t>
      </w:r>
      <w:r w:rsidRPr="00DE7B8F">
        <w:rPr>
          <w:color w:val="000000" w:themeColor="text1"/>
        </w:rPr>
        <w:t xml:space="preserve"> ставится, если обучающийся демонстрирует значительное понимание проблемы, все требования, предъявляемые к заданию выполнены.</w:t>
      </w:r>
    </w:p>
    <w:p w:rsidR="00D06028" w:rsidRPr="00DE7B8F" w:rsidRDefault="00D06028" w:rsidP="00DE7B8F">
      <w:pPr>
        <w:tabs>
          <w:tab w:val="left" w:pos="851"/>
        </w:tabs>
        <w:ind w:firstLine="709"/>
        <w:jc w:val="both"/>
        <w:rPr>
          <w:color w:val="000000" w:themeColor="text1"/>
        </w:rPr>
      </w:pPr>
      <w:r w:rsidRPr="00DE7B8F">
        <w:rPr>
          <w:color w:val="000000" w:themeColor="text1"/>
        </w:rPr>
        <w:t xml:space="preserve">Оценка </w:t>
      </w:r>
      <w:r w:rsidRPr="00DE7B8F">
        <w:rPr>
          <w:i/>
          <w:color w:val="000000" w:themeColor="text1"/>
        </w:rPr>
        <w:t>«удовлетворительно»</w:t>
      </w:r>
      <w:r w:rsidRPr="00DE7B8F">
        <w:rPr>
          <w:color w:val="000000" w:themeColor="text1"/>
        </w:rPr>
        <w:t xml:space="preserve"> ставится, если обучающийся, демонстрирует частичное понимание проблемы, большинство требований, предъявляемых к заданию, выполнены</w:t>
      </w:r>
    </w:p>
    <w:p w:rsidR="00D06028" w:rsidRPr="00DE7B8F" w:rsidRDefault="00D06028" w:rsidP="00DE7B8F">
      <w:pPr>
        <w:tabs>
          <w:tab w:val="left" w:pos="851"/>
        </w:tabs>
        <w:ind w:firstLine="709"/>
        <w:jc w:val="both"/>
        <w:rPr>
          <w:color w:val="000000" w:themeColor="text1"/>
        </w:rPr>
      </w:pPr>
      <w:r w:rsidRPr="00DE7B8F">
        <w:rPr>
          <w:color w:val="000000" w:themeColor="text1"/>
        </w:rPr>
        <w:t xml:space="preserve">Оценка </w:t>
      </w:r>
      <w:r w:rsidRPr="00DE7B8F">
        <w:rPr>
          <w:i/>
          <w:color w:val="000000" w:themeColor="text1"/>
        </w:rPr>
        <w:t>«неудовлетворительно»</w:t>
      </w:r>
      <w:r w:rsidRPr="00DE7B8F">
        <w:rPr>
          <w:color w:val="000000" w:themeColor="text1"/>
        </w:rPr>
        <w:t xml:space="preserve"> ставится, если обучающийся  демонстрирует непонимание проблемы, многие требования, предъявляемые к заданию, не выполнены.</w:t>
      </w:r>
    </w:p>
    <w:p w:rsidR="00D06028" w:rsidRPr="00DE7B8F" w:rsidRDefault="00D06028" w:rsidP="00DE7B8F">
      <w:pPr>
        <w:ind w:firstLine="709"/>
        <w:jc w:val="both"/>
        <w:rPr>
          <w:color w:val="000000" w:themeColor="text1"/>
        </w:rPr>
      </w:pPr>
    </w:p>
    <w:p w:rsidR="00D06028" w:rsidRPr="00DE7B8F" w:rsidRDefault="009C4AE1" w:rsidP="00DE7B8F">
      <w:pPr>
        <w:ind w:firstLine="709"/>
        <w:jc w:val="both"/>
        <w:rPr>
          <w:bCs/>
          <w:color w:val="000000" w:themeColor="text1"/>
          <w:spacing w:val="-4"/>
        </w:rPr>
      </w:pPr>
      <w:r w:rsidRPr="00DE7B8F">
        <w:rPr>
          <w:b/>
          <w:bCs/>
          <w:color w:val="000000" w:themeColor="text1"/>
          <w:spacing w:val="-4"/>
        </w:rPr>
        <w:t>7</w:t>
      </w:r>
      <w:r w:rsidR="00D06028" w:rsidRPr="00DE7B8F">
        <w:rPr>
          <w:b/>
          <w:bCs/>
          <w:color w:val="000000" w:themeColor="text1"/>
          <w:spacing w:val="-4"/>
        </w:rPr>
        <w:t>.</w:t>
      </w:r>
      <w:r w:rsidR="00077442" w:rsidRPr="00DE7B8F">
        <w:rPr>
          <w:b/>
          <w:bCs/>
          <w:color w:val="000000" w:themeColor="text1"/>
          <w:spacing w:val="-4"/>
        </w:rPr>
        <w:t>Требования к информационным</w:t>
      </w:r>
      <w:r w:rsidR="00D06028" w:rsidRPr="00DE7B8F">
        <w:rPr>
          <w:b/>
          <w:bCs/>
          <w:color w:val="000000" w:themeColor="text1"/>
          <w:spacing w:val="-4"/>
        </w:rPr>
        <w:t xml:space="preserve"> проект</w:t>
      </w:r>
      <w:r w:rsidR="00077442" w:rsidRPr="00DE7B8F">
        <w:rPr>
          <w:b/>
          <w:bCs/>
          <w:color w:val="000000" w:themeColor="text1"/>
          <w:spacing w:val="-4"/>
        </w:rPr>
        <w:t>ам</w:t>
      </w:r>
      <w:r w:rsidR="00D06028" w:rsidRPr="00DE7B8F">
        <w:rPr>
          <w:b/>
          <w:bCs/>
          <w:color w:val="000000" w:themeColor="text1"/>
          <w:spacing w:val="-4"/>
        </w:rPr>
        <w:t>(презентация</w:t>
      </w:r>
      <w:r w:rsidR="00077442" w:rsidRPr="00DE7B8F">
        <w:rPr>
          <w:b/>
          <w:bCs/>
          <w:color w:val="000000" w:themeColor="text1"/>
          <w:spacing w:val="-4"/>
        </w:rPr>
        <w:t>м</w:t>
      </w:r>
      <w:r w:rsidR="00D06028" w:rsidRPr="00DE7B8F">
        <w:rPr>
          <w:b/>
          <w:bCs/>
          <w:color w:val="000000" w:themeColor="text1"/>
          <w:spacing w:val="-4"/>
        </w:rPr>
        <w:t>)</w:t>
      </w:r>
    </w:p>
    <w:p w:rsidR="00D06028" w:rsidRPr="00DE7B8F" w:rsidRDefault="00D06028" w:rsidP="00DE7B8F">
      <w:pPr>
        <w:tabs>
          <w:tab w:val="center" w:pos="4536"/>
          <w:tab w:val="right" w:pos="9072"/>
        </w:tabs>
        <w:ind w:firstLine="709"/>
        <w:jc w:val="both"/>
        <w:rPr>
          <w:b/>
          <w:color w:val="000000" w:themeColor="text1"/>
        </w:rPr>
      </w:pPr>
      <w:r w:rsidRPr="00DE7B8F">
        <w:rPr>
          <w:b/>
          <w:i/>
          <w:color w:val="000000" w:themeColor="text1"/>
        </w:rPr>
        <w:t>Информационный проект</w:t>
      </w:r>
      <w:r w:rsidRPr="00DE7B8F">
        <w:rPr>
          <w:b/>
          <w:color w:val="000000" w:themeColor="text1"/>
        </w:rPr>
        <w:t xml:space="preserve"> – </w:t>
      </w:r>
      <w:r w:rsidRPr="00DE7B8F">
        <w:rPr>
          <w:color w:val="000000" w:themeColor="text1"/>
        </w:rPr>
        <w:t>проект, направленный на стимулирование учебно-</w:t>
      </w:r>
      <w:r w:rsidRPr="00DE7B8F">
        <w:rPr>
          <w:color w:val="000000" w:themeColor="text1"/>
        </w:rPr>
        <w:lastRenderedPageBreak/>
        <w:t xml:space="preserve">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т.д. </w:t>
      </w:r>
    </w:p>
    <w:p w:rsidR="00D06028" w:rsidRPr="00DE7B8F" w:rsidRDefault="00D06028" w:rsidP="00DE7B8F">
      <w:pPr>
        <w:ind w:firstLine="709"/>
        <w:jc w:val="both"/>
        <w:rPr>
          <w:bCs/>
          <w:color w:val="000000" w:themeColor="text1"/>
          <w:spacing w:val="-4"/>
        </w:rPr>
      </w:pPr>
      <w:r w:rsidRPr="00DE7B8F">
        <w:rPr>
          <w:bCs/>
          <w:color w:val="000000" w:themeColor="text1"/>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D06028" w:rsidRPr="00DE7B8F" w:rsidRDefault="00D06028" w:rsidP="00DE7B8F">
      <w:pPr>
        <w:ind w:firstLine="709"/>
        <w:jc w:val="both"/>
        <w:rPr>
          <w:color w:val="000000" w:themeColor="text1"/>
        </w:rPr>
      </w:pPr>
      <w:r w:rsidRPr="00DE7B8F">
        <w:rPr>
          <w:i/>
          <w:color w:val="000000" w:themeColor="text1"/>
        </w:rPr>
        <w:t>Критерии оценивания</w:t>
      </w:r>
      <w:r w:rsidRPr="00DE7B8F">
        <w:rPr>
          <w:bCs/>
          <w:color w:val="000000" w:themeColor="text1"/>
          <w:spacing w:val="-4"/>
        </w:rPr>
        <w:t>- при</w:t>
      </w:r>
      <w:r w:rsidRPr="00DE7B8F">
        <w:rPr>
          <w:color w:val="000000" w:themeColor="text1"/>
        </w:rPr>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D06028" w:rsidRPr="00DE7B8F" w:rsidRDefault="00D06028" w:rsidP="00DE7B8F">
      <w:pPr>
        <w:ind w:firstLine="709"/>
        <w:jc w:val="both"/>
        <w:rPr>
          <w:color w:val="000000" w:themeColor="text1"/>
        </w:rPr>
      </w:pPr>
      <w:r w:rsidRPr="00DE7B8F">
        <w:rPr>
          <w:color w:val="000000" w:themeColor="text1"/>
        </w:rPr>
        <w:t xml:space="preserve">Оценка </w:t>
      </w:r>
      <w:r w:rsidRPr="00DE7B8F">
        <w:rPr>
          <w:i/>
          <w:color w:val="000000" w:themeColor="text1"/>
        </w:rPr>
        <w:t>«отличн</w:t>
      </w:r>
      <w:r w:rsidRPr="00DE7B8F">
        <w:rPr>
          <w:color w:val="000000" w:themeColor="text1"/>
        </w:rPr>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rsidR="00D06028" w:rsidRPr="00DE7B8F" w:rsidRDefault="00D06028" w:rsidP="00DE7B8F">
      <w:pPr>
        <w:ind w:firstLine="709"/>
        <w:jc w:val="both"/>
        <w:rPr>
          <w:color w:val="000000" w:themeColor="text1"/>
        </w:rPr>
      </w:pPr>
      <w:r w:rsidRPr="00DE7B8F">
        <w:rPr>
          <w:color w:val="000000" w:themeColor="text1"/>
        </w:rPr>
        <w:t xml:space="preserve">Оценка </w:t>
      </w:r>
      <w:r w:rsidRPr="00DE7B8F">
        <w:rPr>
          <w:i/>
          <w:color w:val="000000" w:themeColor="text1"/>
        </w:rPr>
        <w:t>«хорошо»</w:t>
      </w:r>
      <w:r w:rsidRPr="00DE7B8F">
        <w:rPr>
          <w:color w:val="000000" w:themeColor="text1"/>
        </w:rPr>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rsidR="00D06028" w:rsidRPr="00DE7B8F" w:rsidRDefault="00D06028" w:rsidP="00DE7B8F">
      <w:pPr>
        <w:tabs>
          <w:tab w:val="left" w:pos="851"/>
        </w:tabs>
        <w:ind w:firstLine="709"/>
        <w:jc w:val="both"/>
        <w:rPr>
          <w:color w:val="000000" w:themeColor="text1"/>
        </w:rPr>
      </w:pPr>
      <w:r w:rsidRPr="00DE7B8F">
        <w:rPr>
          <w:color w:val="000000" w:themeColor="text1"/>
        </w:rPr>
        <w:t xml:space="preserve">Оценка </w:t>
      </w:r>
      <w:r w:rsidRPr="00DE7B8F">
        <w:rPr>
          <w:i/>
          <w:color w:val="000000" w:themeColor="text1"/>
        </w:rPr>
        <w:t>«удовлетворительно»</w:t>
      </w:r>
      <w:r w:rsidRPr="00DE7B8F">
        <w:rPr>
          <w:color w:val="000000" w:themeColor="text1"/>
        </w:rPr>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rsidR="00D06028" w:rsidRPr="00DE7B8F" w:rsidRDefault="00D06028" w:rsidP="00DE7B8F">
      <w:pPr>
        <w:tabs>
          <w:tab w:val="left" w:pos="851"/>
        </w:tabs>
        <w:ind w:firstLine="709"/>
        <w:jc w:val="both"/>
        <w:rPr>
          <w:color w:val="000000" w:themeColor="text1"/>
        </w:rPr>
      </w:pPr>
      <w:r w:rsidRPr="00DE7B8F">
        <w:rPr>
          <w:color w:val="000000" w:themeColor="text1"/>
        </w:rPr>
        <w:t xml:space="preserve">Оценка </w:t>
      </w:r>
      <w:r w:rsidRPr="00DE7B8F">
        <w:rPr>
          <w:i/>
          <w:color w:val="000000" w:themeColor="text1"/>
        </w:rPr>
        <w:t>«неудовлетворительно»</w:t>
      </w:r>
      <w:r w:rsidRPr="00DE7B8F">
        <w:rPr>
          <w:color w:val="000000" w:themeColor="text1"/>
        </w:rPr>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D06028" w:rsidRPr="00DE7B8F" w:rsidRDefault="00D06028" w:rsidP="00DE7B8F">
      <w:pPr>
        <w:ind w:firstLine="709"/>
        <w:jc w:val="both"/>
        <w:rPr>
          <w:color w:val="000000" w:themeColor="text1"/>
        </w:rPr>
      </w:pPr>
    </w:p>
    <w:p w:rsidR="00D06028" w:rsidRPr="00DE7B8F" w:rsidRDefault="009C4AE1" w:rsidP="00DE7B8F">
      <w:pPr>
        <w:ind w:firstLine="709"/>
        <w:jc w:val="both"/>
        <w:rPr>
          <w:color w:val="000000" w:themeColor="text1"/>
        </w:rPr>
      </w:pPr>
      <w:r w:rsidRPr="00DE7B8F">
        <w:rPr>
          <w:b/>
          <w:color w:val="000000" w:themeColor="text1"/>
        </w:rPr>
        <w:t>8</w:t>
      </w:r>
      <w:r w:rsidR="00D06028" w:rsidRPr="00DE7B8F">
        <w:rPr>
          <w:b/>
          <w:color w:val="000000" w:themeColor="text1"/>
        </w:rPr>
        <w:t xml:space="preserve">. </w:t>
      </w:r>
      <w:r w:rsidR="00077442" w:rsidRPr="00DE7B8F">
        <w:rPr>
          <w:b/>
          <w:color w:val="000000" w:themeColor="text1"/>
        </w:rPr>
        <w:t>Требования к дискуссионным</w:t>
      </w:r>
      <w:r w:rsidR="00D06028" w:rsidRPr="00DE7B8F">
        <w:rPr>
          <w:b/>
          <w:color w:val="000000" w:themeColor="text1"/>
        </w:rPr>
        <w:t xml:space="preserve"> процедур</w:t>
      </w:r>
      <w:r w:rsidR="00077442" w:rsidRPr="00DE7B8F">
        <w:rPr>
          <w:b/>
          <w:color w:val="000000" w:themeColor="text1"/>
        </w:rPr>
        <w:t>ам</w:t>
      </w:r>
    </w:p>
    <w:p w:rsidR="00D06028" w:rsidRPr="00DE7B8F" w:rsidRDefault="00D06028" w:rsidP="00DE7B8F">
      <w:pPr>
        <w:ind w:firstLine="709"/>
        <w:jc w:val="both"/>
        <w:rPr>
          <w:color w:val="000000" w:themeColor="text1"/>
        </w:rPr>
      </w:pPr>
      <w:r w:rsidRPr="00DE7B8F">
        <w:rPr>
          <w:i/>
          <w:color w:val="000000" w:themeColor="text1"/>
        </w:rPr>
        <w:t>Круглый стол, дискуссия, полемика, диспут, дебаты, мини-конференции</w:t>
      </w:r>
      <w:r w:rsidRPr="00DE7B8F">
        <w:rPr>
          <w:color w:val="000000" w:themeColor="text1"/>
        </w:rPr>
        <w:t xml:space="preserve"> являются 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Задание дается заранее, определяется круг вопросов для обсуждения, группы участников этого обсуждения.</w:t>
      </w:r>
    </w:p>
    <w:p w:rsidR="00D06028" w:rsidRPr="00DE7B8F" w:rsidRDefault="00D06028" w:rsidP="00DE7B8F">
      <w:pPr>
        <w:ind w:firstLine="709"/>
        <w:jc w:val="both"/>
        <w:rPr>
          <w:color w:val="000000" w:themeColor="text1"/>
        </w:rPr>
      </w:pPr>
      <w:r w:rsidRPr="00DE7B8F">
        <w:rPr>
          <w:color w:val="000000" w:themeColor="text1"/>
        </w:rPr>
        <w:t>Дискуссионные процедуры могут быть использованы для того, чтобы студенты:</w:t>
      </w:r>
    </w:p>
    <w:p w:rsidR="00D06028" w:rsidRPr="00DE7B8F" w:rsidRDefault="00D06028" w:rsidP="00DE7B8F">
      <w:pPr>
        <w:ind w:firstLine="709"/>
        <w:jc w:val="both"/>
        <w:rPr>
          <w:color w:val="000000" w:themeColor="text1"/>
        </w:rPr>
      </w:pPr>
      <w:r w:rsidRPr="00DE7B8F">
        <w:rPr>
          <w:color w:val="000000" w:themeColor="text1"/>
        </w:rPr>
        <w:t>–лучше поняли усвояемый материал на фоне разнообразных позиций и мнений, не обязательно достигая общего мнения;</w:t>
      </w:r>
    </w:p>
    <w:p w:rsidR="00D06028" w:rsidRPr="00DE7B8F" w:rsidRDefault="00D06028" w:rsidP="00DE7B8F">
      <w:pPr>
        <w:ind w:firstLine="709"/>
        <w:jc w:val="both"/>
        <w:rPr>
          <w:color w:val="000000" w:themeColor="text1"/>
        </w:rPr>
      </w:pPr>
      <w:r w:rsidRPr="00DE7B8F">
        <w:rPr>
          <w:color w:val="000000" w:themeColor="text1"/>
        </w:rPr>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rsidR="00D06028" w:rsidRPr="00DE7B8F" w:rsidRDefault="00D06028" w:rsidP="00DE7B8F">
      <w:pPr>
        <w:ind w:firstLine="709"/>
        <w:jc w:val="both"/>
        <w:rPr>
          <w:color w:val="000000" w:themeColor="text1"/>
        </w:rPr>
      </w:pPr>
      <w:r w:rsidRPr="00DE7B8F">
        <w:rPr>
          <w:color w:val="000000" w:themeColor="text1"/>
        </w:rPr>
        <w:t>– смогли согласовать свою позицию или действия относительно обсуждаемой проблемы.</w:t>
      </w:r>
    </w:p>
    <w:p w:rsidR="00D06028" w:rsidRPr="00DE7B8F" w:rsidRDefault="00D06028" w:rsidP="00DE7B8F">
      <w:pPr>
        <w:ind w:firstLine="709"/>
        <w:jc w:val="both"/>
        <w:rPr>
          <w:color w:val="000000" w:themeColor="text1"/>
        </w:rPr>
      </w:pPr>
      <w:r w:rsidRPr="00DE7B8F">
        <w:rPr>
          <w:b/>
          <w:color w:val="000000" w:themeColor="text1"/>
        </w:rPr>
        <w:tab/>
      </w:r>
      <w:r w:rsidRPr="00DE7B8F">
        <w:rPr>
          <w:i/>
          <w:color w:val="000000" w:themeColor="text1"/>
        </w:rPr>
        <w:t xml:space="preserve">Критерии оценивания – </w:t>
      </w:r>
      <w:r w:rsidRPr="00DE7B8F">
        <w:rPr>
          <w:color w:val="000000" w:themeColor="text1"/>
        </w:rPr>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D06028" w:rsidRPr="00DE7B8F" w:rsidRDefault="00D06028" w:rsidP="00DE7B8F">
      <w:pPr>
        <w:ind w:firstLine="709"/>
        <w:jc w:val="both"/>
        <w:rPr>
          <w:color w:val="000000" w:themeColor="text1"/>
        </w:rPr>
      </w:pPr>
      <w:r w:rsidRPr="00DE7B8F">
        <w:rPr>
          <w:color w:val="000000" w:themeColor="text1"/>
        </w:rPr>
        <w:t xml:space="preserve">Оценка </w:t>
      </w:r>
      <w:r w:rsidRPr="00DE7B8F">
        <w:rPr>
          <w:i/>
          <w:color w:val="000000" w:themeColor="text1"/>
        </w:rPr>
        <w:t>«отличн</w:t>
      </w:r>
      <w:r w:rsidRPr="00DE7B8F">
        <w:rPr>
          <w:color w:val="000000" w:themeColor="text1"/>
        </w:rPr>
        <w:t xml:space="preserve">о» ставится в случае, когда </w:t>
      </w:r>
      <w:r w:rsidR="00732AF5" w:rsidRPr="00DE7B8F">
        <w:rPr>
          <w:color w:val="000000" w:themeColor="text1"/>
        </w:rPr>
        <w:t xml:space="preserve">все требования выполнены в полном </w:t>
      </w:r>
      <w:r w:rsidR="00732AF5" w:rsidRPr="00DE7B8F">
        <w:rPr>
          <w:color w:val="000000" w:themeColor="text1"/>
        </w:rPr>
        <w:lastRenderedPageBreak/>
        <w:t>объеме.</w:t>
      </w:r>
    </w:p>
    <w:p w:rsidR="00D06028" w:rsidRPr="00DE7B8F" w:rsidRDefault="00D06028" w:rsidP="00DE7B8F">
      <w:pPr>
        <w:ind w:firstLine="709"/>
        <w:jc w:val="both"/>
        <w:rPr>
          <w:color w:val="000000" w:themeColor="text1"/>
        </w:rPr>
      </w:pPr>
      <w:r w:rsidRPr="00DE7B8F">
        <w:rPr>
          <w:color w:val="000000" w:themeColor="text1"/>
        </w:rPr>
        <w:t xml:space="preserve">Оценка </w:t>
      </w:r>
      <w:r w:rsidRPr="00DE7B8F">
        <w:rPr>
          <w:i/>
          <w:color w:val="000000" w:themeColor="text1"/>
        </w:rPr>
        <w:t>«хорошо»</w:t>
      </w:r>
      <w:r w:rsidRPr="00DE7B8F">
        <w:rPr>
          <w:color w:val="000000" w:themeColor="text1"/>
        </w:rPr>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D06028" w:rsidRPr="00DE7B8F" w:rsidRDefault="00D06028" w:rsidP="00DE7B8F">
      <w:pPr>
        <w:tabs>
          <w:tab w:val="left" w:pos="851"/>
        </w:tabs>
        <w:ind w:firstLine="709"/>
        <w:jc w:val="both"/>
        <w:rPr>
          <w:color w:val="000000" w:themeColor="text1"/>
        </w:rPr>
      </w:pPr>
      <w:r w:rsidRPr="00DE7B8F">
        <w:rPr>
          <w:color w:val="000000" w:themeColor="text1"/>
        </w:rPr>
        <w:t xml:space="preserve">Оценка </w:t>
      </w:r>
      <w:r w:rsidRPr="00DE7B8F">
        <w:rPr>
          <w:i/>
          <w:color w:val="000000" w:themeColor="text1"/>
        </w:rPr>
        <w:t>«удовлетворительно»</w:t>
      </w:r>
      <w:r w:rsidRPr="00DE7B8F">
        <w:rPr>
          <w:color w:val="000000" w:themeColor="text1"/>
        </w:rPr>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D06028" w:rsidRPr="00DE7B8F" w:rsidRDefault="00D06028" w:rsidP="00DE7B8F">
      <w:pPr>
        <w:tabs>
          <w:tab w:val="left" w:pos="851"/>
        </w:tabs>
        <w:ind w:firstLine="709"/>
        <w:jc w:val="both"/>
        <w:rPr>
          <w:color w:val="000000" w:themeColor="text1"/>
        </w:rPr>
      </w:pPr>
      <w:r w:rsidRPr="00DE7B8F">
        <w:rPr>
          <w:color w:val="000000" w:themeColor="text1"/>
        </w:rPr>
        <w:t xml:space="preserve">Оценка </w:t>
      </w:r>
      <w:r w:rsidRPr="00DE7B8F">
        <w:rPr>
          <w:i/>
          <w:color w:val="000000" w:themeColor="text1"/>
        </w:rPr>
        <w:t>«неудовлетворительно»</w:t>
      </w:r>
      <w:r w:rsidRPr="00DE7B8F">
        <w:rPr>
          <w:color w:val="000000" w:themeColor="text1"/>
        </w:rPr>
        <w:t xml:space="preserve"> ставится, если обучающиеся  не понимают проблему, их высказывания не соответствуют заданным целям.</w:t>
      </w:r>
    </w:p>
    <w:p w:rsidR="00E77251" w:rsidRPr="00DE7B8F" w:rsidRDefault="00E77251" w:rsidP="00DE7B8F">
      <w:pPr>
        <w:tabs>
          <w:tab w:val="left" w:pos="851"/>
        </w:tabs>
        <w:ind w:firstLine="709"/>
        <w:jc w:val="both"/>
        <w:rPr>
          <w:color w:val="000000" w:themeColor="text1"/>
        </w:rPr>
      </w:pPr>
    </w:p>
    <w:p w:rsidR="00E77251" w:rsidRPr="00DE7B8F" w:rsidRDefault="00E77251" w:rsidP="00DE7B8F">
      <w:pPr>
        <w:tabs>
          <w:tab w:val="left" w:pos="851"/>
        </w:tabs>
        <w:ind w:firstLine="709"/>
        <w:jc w:val="both"/>
        <w:rPr>
          <w:b/>
          <w:color w:val="000000" w:themeColor="text1"/>
        </w:rPr>
      </w:pPr>
      <w:r w:rsidRPr="00DE7B8F">
        <w:rPr>
          <w:b/>
          <w:color w:val="000000" w:themeColor="text1"/>
        </w:rPr>
        <w:t>9.Тестирование</w:t>
      </w:r>
    </w:p>
    <w:p w:rsidR="000A4ACE" w:rsidRPr="00DE7B8F" w:rsidRDefault="000A4ACE" w:rsidP="00DE7B8F">
      <w:pPr>
        <w:tabs>
          <w:tab w:val="left" w:pos="851"/>
        </w:tabs>
        <w:ind w:firstLine="709"/>
        <w:jc w:val="both"/>
        <w:rPr>
          <w:color w:val="000000" w:themeColor="text1"/>
        </w:rPr>
      </w:pPr>
      <w:r w:rsidRPr="00DE7B8F">
        <w:rPr>
          <w:color w:val="000000" w:themeColor="text1"/>
        </w:rPr>
        <w:t>Является одним из средств контроля знаний обучающихся</w:t>
      </w:r>
      <w:r w:rsidR="00E5286A" w:rsidRPr="00DE7B8F">
        <w:rPr>
          <w:color w:val="000000" w:themeColor="text1"/>
        </w:rPr>
        <w:t xml:space="preserve"> по дисциплине</w:t>
      </w:r>
      <w:r w:rsidRPr="00DE7B8F">
        <w:rPr>
          <w:color w:val="000000" w:themeColor="text1"/>
        </w:rPr>
        <w:t xml:space="preserve">. </w:t>
      </w:r>
    </w:p>
    <w:p w:rsidR="00D06028" w:rsidRPr="00DE7B8F" w:rsidRDefault="00B12478" w:rsidP="00DE7B8F">
      <w:pPr>
        <w:ind w:firstLine="709"/>
        <w:rPr>
          <w:color w:val="000000" w:themeColor="text1"/>
        </w:rPr>
      </w:pPr>
      <w:r w:rsidRPr="00DE7B8F">
        <w:rPr>
          <w:i/>
          <w:color w:val="000000" w:themeColor="text1"/>
        </w:rPr>
        <w:t xml:space="preserve">Критерии оценивания – </w:t>
      </w:r>
      <w:r w:rsidRPr="00DE7B8F">
        <w:rPr>
          <w:color w:val="000000" w:themeColor="text1"/>
        </w:rPr>
        <w:t>правильный ответ на вопрос</w:t>
      </w:r>
    </w:p>
    <w:p w:rsidR="00B12478" w:rsidRPr="00DE7B8F" w:rsidRDefault="00B12478" w:rsidP="00DE7B8F">
      <w:pPr>
        <w:ind w:firstLine="709"/>
        <w:jc w:val="both"/>
        <w:rPr>
          <w:color w:val="000000" w:themeColor="text1"/>
        </w:rPr>
      </w:pPr>
      <w:r w:rsidRPr="00DE7B8F">
        <w:rPr>
          <w:color w:val="000000" w:themeColor="text1"/>
        </w:rPr>
        <w:t xml:space="preserve">Оценка </w:t>
      </w:r>
      <w:r w:rsidRPr="00DE7B8F">
        <w:rPr>
          <w:i/>
          <w:color w:val="000000" w:themeColor="text1"/>
        </w:rPr>
        <w:t>«отличн</w:t>
      </w:r>
      <w:r w:rsidRPr="00DE7B8F">
        <w:rPr>
          <w:color w:val="000000" w:themeColor="text1"/>
        </w:rPr>
        <w:t>о» ставится в случае, если правильно выполнено 90-100% заданий</w:t>
      </w:r>
    </w:p>
    <w:p w:rsidR="00B12478" w:rsidRPr="00DE7B8F" w:rsidRDefault="00B12478" w:rsidP="00DE7B8F">
      <w:pPr>
        <w:ind w:firstLine="709"/>
        <w:jc w:val="both"/>
        <w:rPr>
          <w:color w:val="000000" w:themeColor="text1"/>
        </w:rPr>
      </w:pPr>
      <w:r w:rsidRPr="00DE7B8F">
        <w:rPr>
          <w:color w:val="000000" w:themeColor="text1"/>
        </w:rPr>
        <w:t xml:space="preserve">Оценка </w:t>
      </w:r>
      <w:r w:rsidRPr="00DE7B8F">
        <w:rPr>
          <w:i/>
          <w:color w:val="000000" w:themeColor="text1"/>
        </w:rPr>
        <w:t>«хорошо»</w:t>
      </w:r>
      <w:r w:rsidRPr="00DE7B8F">
        <w:rPr>
          <w:color w:val="000000" w:themeColor="text1"/>
        </w:rPr>
        <w:t xml:space="preserve"> ставится, если правильно выполнено </w:t>
      </w:r>
      <w:r w:rsidR="00E5286A" w:rsidRPr="00DE7B8F">
        <w:rPr>
          <w:color w:val="000000" w:themeColor="text1"/>
        </w:rPr>
        <w:t>70-89</w:t>
      </w:r>
      <w:r w:rsidRPr="00DE7B8F">
        <w:rPr>
          <w:color w:val="000000" w:themeColor="text1"/>
        </w:rPr>
        <w:t>% заданий</w:t>
      </w:r>
    </w:p>
    <w:p w:rsidR="00B12478" w:rsidRPr="00DE7B8F" w:rsidRDefault="00B12478" w:rsidP="00DE7B8F">
      <w:pPr>
        <w:ind w:firstLine="709"/>
        <w:jc w:val="both"/>
        <w:rPr>
          <w:color w:val="000000" w:themeColor="text1"/>
        </w:rPr>
      </w:pPr>
      <w:r w:rsidRPr="00DE7B8F">
        <w:rPr>
          <w:color w:val="000000" w:themeColor="text1"/>
        </w:rPr>
        <w:t xml:space="preserve">Оценка </w:t>
      </w:r>
      <w:r w:rsidRPr="00DE7B8F">
        <w:rPr>
          <w:i/>
          <w:color w:val="000000" w:themeColor="text1"/>
        </w:rPr>
        <w:t>«</w:t>
      </w:r>
      <w:proofErr w:type="spellStart"/>
      <w:r w:rsidRPr="00DE7B8F">
        <w:rPr>
          <w:i/>
          <w:color w:val="000000" w:themeColor="text1"/>
        </w:rPr>
        <w:t>удовлетворительно»</w:t>
      </w:r>
      <w:r w:rsidRPr="00DE7B8F">
        <w:rPr>
          <w:color w:val="000000" w:themeColor="text1"/>
        </w:rPr>
        <w:t>ставится</w:t>
      </w:r>
      <w:proofErr w:type="spellEnd"/>
      <w:r w:rsidRPr="00DE7B8F">
        <w:rPr>
          <w:color w:val="000000" w:themeColor="text1"/>
        </w:rPr>
        <w:t xml:space="preserve"> в случае, если правильно выполнено </w:t>
      </w:r>
      <w:r w:rsidR="00E5286A" w:rsidRPr="00DE7B8F">
        <w:rPr>
          <w:color w:val="000000" w:themeColor="text1"/>
        </w:rPr>
        <w:t xml:space="preserve">50-69% </w:t>
      </w:r>
      <w:r w:rsidRPr="00DE7B8F">
        <w:rPr>
          <w:color w:val="000000" w:themeColor="text1"/>
        </w:rPr>
        <w:t>заданий</w:t>
      </w:r>
    </w:p>
    <w:p w:rsidR="00B12478" w:rsidRPr="00DE7B8F" w:rsidRDefault="00B12478" w:rsidP="00DE7B8F">
      <w:pPr>
        <w:ind w:firstLine="709"/>
        <w:jc w:val="both"/>
        <w:rPr>
          <w:color w:val="000000" w:themeColor="text1"/>
        </w:rPr>
      </w:pPr>
      <w:r w:rsidRPr="00DE7B8F">
        <w:rPr>
          <w:color w:val="000000" w:themeColor="text1"/>
        </w:rPr>
        <w:t xml:space="preserve"> Оценка </w:t>
      </w:r>
      <w:r w:rsidRPr="00DE7B8F">
        <w:rPr>
          <w:i/>
          <w:color w:val="000000" w:themeColor="text1"/>
        </w:rPr>
        <w:t>«неудовлетворительно»</w:t>
      </w:r>
      <w:r w:rsidRPr="00DE7B8F">
        <w:rPr>
          <w:color w:val="000000" w:themeColor="text1"/>
        </w:rPr>
        <w:t xml:space="preserve"> ставится, если правильно выполнено </w:t>
      </w:r>
      <w:r w:rsidR="00E5286A" w:rsidRPr="00DE7B8F">
        <w:rPr>
          <w:color w:val="000000" w:themeColor="text1"/>
        </w:rPr>
        <w:t xml:space="preserve">менее 50% </w:t>
      </w:r>
      <w:r w:rsidRPr="00DE7B8F">
        <w:rPr>
          <w:color w:val="000000" w:themeColor="text1"/>
        </w:rPr>
        <w:t xml:space="preserve"> заданий</w:t>
      </w:r>
    </w:p>
    <w:p w:rsidR="00D06028" w:rsidRPr="00DE7B8F" w:rsidRDefault="00D06028" w:rsidP="00DE7B8F">
      <w:pPr>
        <w:tabs>
          <w:tab w:val="left" w:pos="851"/>
        </w:tabs>
        <w:ind w:firstLine="709"/>
        <w:jc w:val="both"/>
        <w:rPr>
          <w:i/>
          <w:color w:val="000000" w:themeColor="text1"/>
        </w:rPr>
      </w:pPr>
    </w:p>
    <w:p w:rsidR="00D67AF5" w:rsidRPr="00DE7B8F" w:rsidRDefault="00D67AF5" w:rsidP="00DE7B8F">
      <w:pPr>
        <w:pStyle w:val="aa"/>
        <w:ind w:firstLine="709"/>
        <w:jc w:val="both"/>
        <w:rPr>
          <w:b/>
          <w:color w:val="000000" w:themeColor="text1"/>
          <w:sz w:val="24"/>
          <w:szCs w:val="24"/>
        </w:rPr>
      </w:pPr>
      <w:r w:rsidRPr="00DE7B8F">
        <w:rPr>
          <w:b/>
          <w:color w:val="000000" w:themeColor="text1"/>
          <w:sz w:val="24"/>
          <w:szCs w:val="24"/>
        </w:rPr>
        <w:t>10</w:t>
      </w:r>
      <w:r w:rsidR="00077442" w:rsidRPr="00DE7B8F">
        <w:rPr>
          <w:b/>
          <w:color w:val="000000" w:themeColor="text1"/>
          <w:sz w:val="24"/>
          <w:szCs w:val="24"/>
        </w:rPr>
        <w:t>.Требования</w:t>
      </w:r>
      <w:r w:rsidRPr="00DE7B8F">
        <w:rPr>
          <w:b/>
          <w:color w:val="000000" w:themeColor="text1"/>
          <w:sz w:val="24"/>
          <w:szCs w:val="24"/>
        </w:rPr>
        <w:t xml:space="preserve"> к письменному опросу (контрольной работе)</w:t>
      </w:r>
    </w:p>
    <w:p w:rsidR="00D67AF5" w:rsidRPr="00DE7B8F" w:rsidRDefault="00530F7B" w:rsidP="00DE7B8F">
      <w:pPr>
        <w:pStyle w:val="aa"/>
        <w:ind w:firstLine="709"/>
        <w:jc w:val="both"/>
        <w:rPr>
          <w:color w:val="000000" w:themeColor="text1"/>
          <w:sz w:val="24"/>
          <w:szCs w:val="24"/>
        </w:rPr>
      </w:pPr>
      <w:r w:rsidRPr="00DE7B8F">
        <w:rPr>
          <w:color w:val="000000" w:themeColor="text1"/>
          <w:sz w:val="24"/>
          <w:szCs w:val="24"/>
        </w:rPr>
        <w:t xml:space="preserve"> О</w:t>
      </w:r>
      <w:r w:rsidR="00D67AF5" w:rsidRPr="00DE7B8F">
        <w:rPr>
          <w:color w:val="000000" w:themeColor="text1"/>
          <w:sz w:val="24"/>
          <w:szCs w:val="24"/>
        </w:rPr>
        <w:t xml:space="preserve">ценивается не только глубина знаний  поставленных вопросов, но и умение </w:t>
      </w:r>
      <w:r w:rsidRPr="00DE7B8F">
        <w:rPr>
          <w:color w:val="000000" w:themeColor="text1"/>
          <w:sz w:val="24"/>
          <w:szCs w:val="24"/>
        </w:rPr>
        <w:t>изложить письменно</w:t>
      </w:r>
      <w:r w:rsidR="00D67AF5" w:rsidRPr="00DE7B8F">
        <w:rPr>
          <w:color w:val="000000" w:themeColor="text1"/>
          <w:sz w:val="24"/>
          <w:szCs w:val="24"/>
        </w:rPr>
        <w:t>.</w:t>
      </w:r>
    </w:p>
    <w:p w:rsidR="00D67AF5" w:rsidRPr="00DE7B8F" w:rsidRDefault="00D67AF5" w:rsidP="00DE7B8F">
      <w:pPr>
        <w:pStyle w:val="aa"/>
        <w:ind w:firstLine="709"/>
        <w:jc w:val="both"/>
        <w:rPr>
          <w:color w:val="000000" w:themeColor="text1"/>
          <w:sz w:val="24"/>
          <w:szCs w:val="24"/>
        </w:rPr>
      </w:pPr>
      <w:r w:rsidRPr="00DE7B8F">
        <w:rPr>
          <w:i/>
          <w:color w:val="000000" w:themeColor="text1"/>
          <w:sz w:val="24"/>
          <w:szCs w:val="24"/>
        </w:rPr>
        <w:t xml:space="preserve">Критерии оценивания: </w:t>
      </w:r>
      <w:r w:rsidRPr="00DE7B8F">
        <w:rPr>
          <w:color w:val="000000" w:themeColor="text1"/>
          <w:sz w:val="24"/>
          <w:szCs w:val="24"/>
        </w:rPr>
        <w:t>последовательность, полнота, логичность изложения, анализ различных точек зрения, само</w:t>
      </w:r>
      <w:r w:rsidR="00530F7B" w:rsidRPr="00DE7B8F">
        <w:rPr>
          <w:color w:val="000000" w:themeColor="text1"/>
          <w:sz w:val="24"/>
          <w:szCs w:val="24"/>
        </w:rPr>
        <w:t>стоятельное обобщение материала</w:t>
      </w:r>
      <w:r w:rsidRPr="00DE7B8F">
        <w:rPr>
          <w:color w:val="000000" w:themeColor="text1"/>
          <w:sz w:val="24"/>
          <w:szCs w:val="24"/>
        </w:rPr>
        <w:t>. Изложение материала без фактических ошибок.</w:t>
      </w:r>
    </w:p>
    <w:p w:rsidR="00D67AF5" w:rsidRPr="00DE7B8F" w:rsidRDefault="00D67AF5" w:rsidP="00DE7B8F">
      <w:pPr>
        <w:ind w:firstLine="709"/>
        <w:jc w:val="both"/>
        <w:rPr>
          <w:color w:val="000000" w:themeColor="text1"/>
        </w:rPr>
      </w:pPr>
      <w:r w:rsidRPr="00DE7B8F">
        <w:rPr>
          <w:color w:val="000000" w:themeColor="text1"/>
        </w:rPr>
        <w:t xml:space="preserve">Оценка </w:t>
      </w:r>
      <w:r w:rsidRPr="00DE7B8F">
        <w:rPr>
          <w:i/>
          <w:color w:val="000000" w:themeColor="text1"/>
        </w:rPr>
        <w:t>«отличн</w:t>
      </w:r>
      <w:r w:rsidRPr="00DE7B8F">
        <w:rPr>
          <w:color w:val="000000" w:themeColor="text1"/>
        </w:rPr>
        <w:t>о» ставится в случае, когда</w:t>
      </w:r>
      <w:r w:rsidR="00530F7B" w:rsidRPr="00DE7B8F">
        <w:rPr>
          <w:color w:val="000000" w:themeColor="text1"/>
        </w:rPr>
        <w:t xml:space="preserve"> соблюдены все критерии</w:t>
      </w:r>
      <w:r w:rsidRPr="00DE7B8F">
        <w:rPr>
          <w:color w:val="000000" w:themeColor="text1"/>
        </w:rPr>
        <w:t>.</w:t>
      </w:r>
    </w:p>
    <w:p w:rsidR="00D67AF5" w:rsidRPr="00DE7B8F" w:rsidRDefault="00D67AF5" w:rsidP="00DE7B8F">
      <w:pPr>
        <w:ind w:firstLine="709"/>
        <w:jc w:val="both"/>
        <w:rPr>
          <w:color w:val="000000" w:themeColor="text1"/>
        </w:rPr>
      </w:pPr>
      <w:r w:rsidRPr="00DE7B8F">
        <w:rPr>
          <w:color w:val="000000" w:themeColor="text1"/>
        </w:rPr>
        <w:t xml:space="preserve">Оценка </w:t>
      </w:r>
      <w:r w:rsidRPr="00DE7B8F">
        <w:rPr>
          <w:i/>
          <w:color w:val="000000" w:themeColor="text1"/>
        </w:rPr>
        <w:t>«хорошо»</w:t>
      </w:r>
      <w:r w:rsidRPr="00DE7B8F">
        <w:rPr>
          <w:color w:val="000000" w:themeColor="text1"/>
        </w:rPr>
        <w:t xml:space="preserve"> ставится, если обучающийся  твердо знает материал, грамотно и по существу излагает его, знает нормативную и практическую базу, но допускает несущественные погрешности.   </w:t>
      </w:r>
    </w:p>
    <w:p w:rsidR="00D67AF5" w:rsidRPr="00DE7B8F" w:rsidRDefault="00D67AF5" w:rsidP="00DE7B8F">
      <w:pPr>
        <w:tabs>
          <w:tab w:val="left" w:pos="851"/>
        </w:tabs>
        <w:ind w:firstLine="709"/>
        <w:jc w:val="both"/>
        <w:rPr>
          <w:color w:val="000000" w:themeColor="text1"/>
        </w:rPr>
      </w:pPr>
      <w:r w:rsidRPr="00DE7B8F">
        <w:rPr>
          <w:color w:val="000000" w:themeColor="text1"/>
        </w:rPr>
        <w:tab/>
        <w:t xml:space="preserve">Оценка </w:t>
      </w:r>
      <w:r w:rsidRPr="00DE7B8F">
        <w:rPr>
          <w:i/>
          <w:color w:val="000000" w:themeColor="text1"/>
        </w:rPr>
        <w:t>«удовлетворительно»</w:t>
      </w:r>
      <w:r w:rsidRPr="00DE7B8F">
        <w:rPr>
          <w:color w:val="000000" w:themeColor="text1"/>
        </w:rPr>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D67AF5" w:rsidRPr="00DE7B8F" w:rsidRDefault="00D67AF5" w:rsidP="00DE7B8F">
      <w:pPr>
        <w:tabs>
          <w:tab w:val="left" w:pos="851"/>
        </w:tabs>
        <w:ind w:firstLine="709"/>
        <w:jc w:val="both"/>
        <w:rPr>
          <w:color w:val="000000" w:themeColor="text1"/>
        </w:rPr>
      </w:pPr>
      <w:r w:rsidRPr="00DE7B8F">
        <w:rPr>
          <w:color w:val="000000" w:themeColor="text1"/>
        </w:rPr>
        <w:t xml:space="preserve">Оценка </w:t>
      </w:r>
      <w:r w:rsidRPr="00DE7B8F">
        <w:rPr>
          <w:i/>
          <w:color w:val="000000" w:themeColor="text1"/>
        </w:rPr>
        <w:t>«неудовлетворительно»</w:t>
      </w:r>
      <w:r w:rsidRPr="00DE7B8F">
        <w:rPr>
          <w:color w:val="000000" w:themeColor="text1"/>
        </w:rPr>
        <w:t xml:space="preserve"> ставится, если обучающийся не отвечает на поставленные вопросы.</w:t>
      </w:r>
    </w:p>
    <w:p w:rsidR="00D67AF5" w:rsidRPr="00DE7B8F" w:rsidRDefault="00D67AF5" w:rsidP="00DE7B8F">
      <w:pPr>
        <w:tabs>
          <w:tab w:val="left" w:pos="851"/>
        </w:tabs>
        <w:ind w:right="-284" w:firstLine="567"/>
        <w:jc w:val="both"/>
        <w:rPr>
          <w:i/>
          <w:color w:val="000000" w:themeColor="text1"/>
        </w:rPr>
      </w:pPr>
    </w:p>
    <w:p w:rsidR="00714167" w:rsidRPr="00DE7B8F" w:rsidRDefault="00714167" w:rsidP="00DE7B8F">
      <w:pPr>
        <w:pStyle w:val="a9"/>
        <w:numPr>
          <w:ilvl w:val="0"/>
          <w:numId w:val="1"/>
        </w:numPr>
        <w:ind w:left="0" w:firstLine="709"/>
        <w:jc w:val="both"/>
        <w:rPr>
          <w:b/>
          <w:i/>
          <w:color w:val="000000" w:themeColor="text1"/>
        </w:rPr>
      </w:pPr>
      <w:r w:rsidRPr="00DE7B8F">
        <w:rPr>
          <w:b/>
          <w:i/>
          <w:color w:val="000000" w:themeColor="text1"/>
        </w:rPr>
        <w:t>Перечень основной и дополнительной учебной литературы, необходимой для освоения дисциплины (модуля)</w:t>
      </w:r>
    </w:p>
    <w:p w:rsidR="009F3E1E" w:rsidRPr="00DE7B8F" w:rsidRDefault="009F3E1E" w:rsidP="00DE7B8F">
      <w:pPr>
        <w:pStyle w:val="a9"/>
        <w:rPr>
          <w:b/>
          <w:i/>
          <w:color w:val="000000" w:themeColor="text1"/>
        </w:rPr>
      </w:pPr>
    </w:p>
    <w:p w:rsidR="009D09DD" w:rsidRPr="00DE7B8F" w:rsidRDefault="009F3E1E" w:rsidP="00DE7B8F">
      <w:pPr>
        <w:pStyle w:val="a9"/>
        <w:rPr>
          <w:i/>
          <w:color w:val="000000" w:themeColor="text1"/>
        </w:rPr>
      </w:pPr>
      <w:r w:rsidRPr="00DE7B8F">
        <w:rPr>
          <w:i/>
          <w:color w:val="000000" w:themeColor="text1"/>
        </w:rPr>
        <w:t>7.1 Основная учебная литература:</w:t>
      </w:r>
    </w:p>
    <w:p w:rsidR="009D09DD" w:rsidRPr="00DE7B8F" w:rsidRDefault="009D09DD" w:rsidP="00DE7B8F">
      <w:pPr>
        <w:widowControl/>
        <w:autoSpaceDE/>
        <w:autoSpaceDN/>
        <w:adjustRightInd/>
        <w:ind w:firstLine="567"/>
        <w:rPr>
          <w:color w:val="000000" w:themeColor="text1"/>
          <w:shd w:val="clear" w:color="auto" w:fill="FCFCFC"/>
        </w:rPr>
      </w:pPr>
      <w:r w:rsidRPr="00DE7B8F">
        <w:rPr>
          <w:color w:val="000000" w:themeColor="text1"/>
          <w:shd w:val="clear" w:color="auto" w:fill="FCFCFC"/>
        </w:rPr>
        <w:t xml:space="preserve">1. Астафьева О.Н. Культурология. Теория культуры (3-е издание) [Электронный ресурс]: учебное пособие для студентов вузов, обучающихся по направлению «Культурология», по социально-гуманитарным специальностям/ Астафьева О.Н., </w:t>
      </w:r>
      <w:proofErr w:type="spellStart"/>
      <w:r w:rsidRPr="00DE7B8F">
        <w:rPr>
          <w:color w:val="000000" w:themeColor="text1"/>
          <w:shd w:val="clear" w:color="auto" w:fill="FCFCFC"/>
        </w:rPr>
        <w:t>Грушевицкая</w:t>
      </w:r>
      <w:proofErr w:type="spellEnd"/>
      <w:r w:rsidRPr="00DE7B8F">
        <w:rPr>
          <w:color w:val="000000" w:themeColor="text1"/>
          <w:shd w:val="clear" w:color="auto" w:fill="FCFCFC"/>
        </w:rPr>
        <w:t xml:space="preserve"> Т.Г., </w:t>
      </w:r>
      <w:proofErr w:type="spellStart"/>
      <w:r w:rsidRPr="00DE7B8F">
        <w:rPr>
          <w:color w:val="000000" w:themeColor="text1"/>
          <w:shd w:val="clear" w:color="auto" w:fill="FCFCFC"/>
        </w:rPr>
        <w:t>Садохин</w:t>
      </w:r>
      <w:proofErr w:type="spellEnd"/>
      <w:r w:rsidRPr="00DE7B8F">
        <w:rPr>
          <w:color w:val="000000" w:themeColor="text1"/>
          <w:shd w:val="clear" w:color="auto" w:fill="FCFCFC"/>
        </w:rPr>
        <w:t xml:space="preserve"> А.П.— Электрон.</w:t>
      </w:r>
      <w:r w:rsidR="00831FC7" w:rsidRPr="00DE7B8F">
        <w:rPr>
          <w:color w:val="000000" w:themeColor="text1"/>
          <w:shd w:val="clear" w:color="auto" w:fill="FCFCFC"/>
        </w:rPr>
        <w:t xml:space="preserve"> </w:t>
      </w:r>
      <w:r w:rsidRPr="00DE7B8F">
        <w:rPr>
          <w:color w:val="000000" w:themeColor="text1"/>
          <w:shd w:val="clear" w:color="auto" w:fill="FCFCFC"/>
        </w:rPr>
        <w:t>текстовые</w:t>
      </w:r>
      <w:r w:rsidR="00831FC7" w:rsidRPr="00DE7B8F">
        <w:rPr>
          <w:color w:val="000000" w:themeColor="text1"/>
          <w:shd w:val="clear" w:color="auto" w:fill="FCFCFC"/>
        </w:rPr>
        <w:t xml:space="preserve"> </w:t>
      </w:r>
      <w:r w:rsidRPr="00DE7B8F">
        <w:rPr>
          <w:color w:val="000000" w:themeColor="text1"/>
          <w:shd w:val="clear" w:color="auto" w:fill="FCFCFC"/>
        </w:rPr>
        <w:t>данные.— М.: ЮНИТИ-ДАНА, 2015.— 487 c.— Режим доступа: http://www.iprbookshop.ru/52495.— ЭБС «</w:t>
      </w:r>
      <w:proofErr w:type="spellStart"/>
      <w:r w:rsidRPr="00DE7B8F">
        <w:rPr>
          <w:color w:val="000000" w:themeColor="text1"/>
          <w:shd w:val="clear" w:color="auto" w:fill="FCFCFC"/>
        </w:rPr>
        <w:t>IPRbooks</w:t>
      </w:r>
      <w:proofErr w:type="spellEnd"/>
      <w:r w:rsidRPr="00DE7B8F">
        <w:rPr>
          <w:color w:val="000000" w:themeColor="text1"/>
          <w:shd w:val="clear" w:color="auto" w:fill="FCFCFC"/>
        </w:rPr>
        <w:t>», по паролю</w:t>
      </w:r>
    </w:p>
    <w:p w:rsidR="009D09DD" w:rsidRPr="00DE7B8F" w:rsidRDefault="009D09DD" w:rsidP="00DE7B8F">
      <w:pPr>
        <w:widowControl/>
        <w:autoSpaceDE/>
        <w:autoSpaceDN/>
        <w:adjustRightInd/>
        <w:ind w:firstLine="567"/>
        <w:rPr>
          <w:color w:val="000000" w:themeColor="text1"/>
        </w:rPr>
      </w:pPr>
      <w:r w:rsidRPr="00DE7B8F">
        <w:rPr>
          <w:color w:val="000000" w:themeColor="text1"/>
          <w:shd w:val="clear" w:color="auto" w:fill="FCFCFC"/>
        </w:rPr>
        <w:lastRenderedPageBreak/>
        <w:t>2. Петрашкевич-Тихомирова О.М. Культурология как теория культуры [Электронный ресурс]: учебное пособие для вузов/ Петрашкевич-Тихомирова О.М.— Электрон.</w:t>
      </w:r>
      <w:r w:rsidR="00831FC7" w:rsidRPr="00DE7B8F">
        <w:rPr>
          <w:color w:val="000000" w:themeColor="text1"/>
          <w:shd w:val="clear" w:color="auto" w:fill="FCFCFC"/>
        </w:rPr>
        <w:t xml:space="preserve"> </w:t>
      </w:r>
      <w:r w:rsidRPr="00DE7B8F">
        <w:rPr>
          <w:color w:val="000000" w:themeColor="text1"/>
          <w:shd w:val="clear" w:color="auto" w:fill="FCFCFC"/>
        </w:rPr>
        <w:t>текстовые</w:t>
      </w:r>
      <w:r w:rsidR="00831FC7" w:rsidRPr="00DE7B8F">
        <w:rPr>
          <w:color w:val="000000" w:themeColor="text1"/>
          <w:shd w:val="clear" w:color="auto" w:fill="FCFCFC"/>
        </w:rPr>
        <w:t xml:space="preserve"> </w:t>
      </w:r>
      <w:r w:rsidRPr="00DE7B8F">
        <w:rPr>
          <w:color w:val="000000" w:themeColor="text1"/>
          <w:shd w:val="clear" w:color="auto" w:fill="FCFCFC"/>
        </w:rPr>
        <w:t>данные.— М.: Академический Проект, Парадигма, 2012.— 278 c.— Режим доступа: http://www.iprbookshop.ru/36389.— ЭБС «</w:t>
      </w:r>
      <w:proofErr w:type="spellStart"/>
      <w:r w:rsidRPr="00DE7B8F">
        <w:rPr>
          <w:color w:val="000000" w:themeColor="text1"/>
          <w:shd w:val="clear" w:color="auto" w:fill="FCFCFC"/>
        </w:rPr>
        <w:t>IPRbooks</w:t>
      </w:r>
      <w:proofErr w:type="spellEnd"/>
      <w:r w:rsidRPr="00DE7B8F">
        <w:rPr>
          <w:color w:val="000000" w:themeColor="text1"/>
          <w:shd w:val="clear" w:color="auto" w:fill="FCFCFC"/>
        </w:rPr>
        <w:t>», по паролю</w:t>
      </w:r>
    </w:p>
    <w:p w:rsidR="009D09DD" w:rsidRPr="00DE7B8F" w:rsidRDefault="009D09DD" w:rsidP="00DE7B8F">
      <w:pPr>
        <w:widowControl/>
        <w:autoSpaceDE/>
        <w:autoSpaceDN/>
        <w:adjustRightInd/>
        <w:ind w:firstLine="567"/>
        <w:rPr>
          <w:color w:val="000000" w:themeColor="text1"/>
        </w:rPr>
      </w:pPr>
      <w:r w:rsidRPr="00DE7B8F">
        <w:rPr>
          <w:color w:val="000000" w:themeColor="text1"/>
        </w:rPr>
        <w:t xml:space="preserve">3. </w:t>
      </w:r>
      <w:r w:rsidRPr="00DE7B8F">
        <w:rPr>
          <w:color w:val="000000" w:themeColor="text1"/>
          <w:shd w:val="clear" w:color="auto" w:fill="FCFCFC"/>
        </w:rPr>
        <w:t xml:space="preserve">Щеглова Л.В. Культурология. Единство и многообразие форм культуры [Электронный ресурс]/ Щеглова Л.В., Шипулина Н.Б., Саенко Н.Р.— </w:t>
      </w:r>
      <w:proofErr w:type="spellStart"/>
      <w:r w:rsidRPr="00DE7B8F">
        <w:rPr>
          <w:color w:val="000000" w:themeColor="text1"/>
          <w:shd w:val="clear" w:color="auto" w:fill="FCFCFC"/>
        </w:rPr>
        <w:t>Электрон.текстовыеданные</w:t>
      </w:r>
      <w:proofErr w:type="spellEnd"/>
      <w:r w:rsidRPr="00DE7B8F">
        <w:rPr>
          <w:color w:val="000000" w:themeColor="text1"/>
          <w:shd w:val="clear" w:color="auto" w:fill="FCFCFC"/>
        </w:rPr>
        <w:t>.— Саратов: Ай Пи Эр Медиа, 2015.— 194 c.— Режим доступа: http://www.iprbookshop.ru/31951.— ЭБС «</w:t>
      </w:r>
      <w:proofErr w:type="spellStart"/>
      <w:r w:rsidRPr="00DE7B8F">
        <w:rPr>
          <w:color w:val="000000" w:themeColor="text1"/>
          <w:shd w:val="clear" w:color="auto" w:fill="FCFCFC"/>
        </w:rPr>
        <w:t>IPRbooks</w:t>
      </w:r>
      <w:proofErr w:type="spellEnd"/>
      <w:r w:rsidRPr="00DE7B8F">
        <w:rPr>
          <w:color w:val="000000" w:themeColor="text1"/>
          <w:shd w:val="clear" w:color="auto" w:fill="FCFCFC"/>
        </w:rPr>
        <w:t>», по паролю</w:t>
      </w:r>
    </w:p>
    <w:p w:rsidR="00847297" w:rsidRPr="00DE7B8F" w:rsidRDefault="00847297" w:rsidP="00DE7B8F">
      <w:pPr>
        <w:ind w:firstLine="708"/>
        <w:rPr>
          <w:color w:val="000000" w:themeColor="text1"/>
        </w:rPr>
      </w:pPr>
    </w:p>
    <w:p w:rsidR="009F3E1E" w:rsidRPr="00DE7B8F" w:rsidRDefault="009F3E1E" w:rsidP="00DE7B8F">
      <w:pPr>
        <w:tabs>
          <w:tab w:val="left" w:pos="1560"/>
        </w:tabs>
        <w:rPr>
          <w:color w:val="000000" w:themeColor="text1"/>
        </w:rPr>
      </w:pPr>
      <w:r w:rsidRPr="00DE7B8F">
        <w:rPr>
          <w:i/>
          <w:color w:val="000000" w:themeColor="text1"/>
        </w:rPr>
        <w:t>7.2 Дополнительная учебная литература:</w:t>
      </w:r>
    </w:p>
    <w:p w:rsidR="008369B7" w:rsidRPr="00DE7B8F" w:rsidRDefault="00355138" w:rsidP="00DE7B8F">
      <w:pPr>
        <w:ind w:firstLine="567"/>
        <w:jc w:val="both"/>
        <w:rPr>
          <w:color w:val="000000" w:themeColor="text1"/>
        </w:rPr>
      </w:pPr>
      <w:r w:rsidRPr="00DE7B8F">
        <w:rPr>
          <w:color w:val="000000" w:themeColor="text1"/>
        </w:rPr>
        <w:t>4</w:t>
      </w:r>
      <w:r w:rsidR="00847297" w:rsidRPr="00DE7B8F">
        <w:rPr>
          <w:color w:val="000000" w:themeColor="text1"/>
        </w:rPr>
        <w:t>.</w:t>
      </w:r>
      <w:r w:rsidR="008369B7" w:rsidRPr="00DE7B8F">
        <w:rPr>
          <w:color w:val="000000" w:themeColor="text1"/>
          <w:shd w:val="clear" w:color="auto" w:fill="FCFCFC"/>
        </w:rPr>
        <w:t>Акимова И.А. Рабочая тетрадь по культурологи</w:t>
      </w:r>
      <w:r w:rsidRPr="00DE7B8F">
        <w:rPr>
          <w:color w:val="000000" w:themeColor="text1"/>
          <w:shd w:val="clear" w:color="auto" w:fill="FCFCFC"/>
        </w:rPr>
        <w:t>и</w:t>
      </w:r>
      <w:r w:rsidR="008369B7" w:rsidRPr="00DE7B8F">
        <w:rPr>
          <w:color w:val="000000" w:themeColor="text1"/>
          <w:shd w:val="clear" w:color="auto" w:fill="FCFCFC"/>
        </w:rPr>
        <w:t xml:space="preserve"> [Электронный ресурс]: учебное пособие/ Акимова И.А., </w:t>
      </w:r>
      <w:proofErr w:type="spellStart"/>
      <w:r w:rsidR="008369B7" w:rsidRPr="00DE7B8F">
        <w:rPr>
          <w:color w:val="000000" w:themeColor="text1"/>
          <w:shd w:val="clear" w:color="auto" w:fill="FCFCFC"/>
        </w:rPr>
        <w:t>Моторина</w:t>
      </w:r>
      <w:proofErr w:type="spellEnd"/>
      <w:r w:rsidR="008369B7" w:rsidRPr="00DE7B8F">
        <w:rPr>
          <w:color w:val="000000" w:themeColor="text1"/>
          <w:shd w:val="clear" w:color="auto" w:fill="FCFCFC"/>
        </w:rPr>
        <w:t xml:space="preserve"> И.Е., Попова А.А.— Электрон.</w:t>
      </w:r>
      <w:r w:rsidR="00831FC7" w:rsidRPr="00DE7B8F">
        <w:rPr>
          <w:color w:val="000000" w:themeColor="text1"/>
          <w:shd w:val="clear" w:color="auto" w:fill="FCFCFC"/>
        </w:rPr>
        <w:t xml:space="preserve"> </w:t>
      </w:r>
      <w:r w:rsidR="008369B7" w:rsidRPr="00DE7B8F">
        <w:rPr>
          <w:color w:val="000000" w:themeColor="text1"/>
          <w:shd w:val="clear" w:color="auto" w:fill="FCFCFC"/>
        </w:rPr>
        <w:t>текстовые</w:t>
      </w:r>
      <w:r w:rsidR="00831FC7" w:rsidRPr="00DE7B8F">
        <w:rPr>
          <w:color w:val="000000" w:themeColor="text1"/>
          <w:shd w:val="clear" w:color="auto" w:fill="FCFCFC"/>
        </w:rPr>
        <w:t xml:space="preserve"> </w:t>
      </w:r>
      <w:r w:rsidR="008369B7" w:rsidRPr="00DE7B8F">
        <w:rPr>
          <w:color w:val="000000" w:themeColor="text1"/>
          <w:shd w:val="clear" w:color="auto" w:fill="FCFCFC"/>
        </w:rPr>
        <w:t>данные.— М.: Московский государственный технический университет имени Н.Э. Баумана, 2012.— 64 c.— Режим доступа: http://www.iprbookshop.ru/31350.— ЭБС «</w:t>
      </w:r>
      <w:proofErr w:type="spellStart"/>
      <w:r w:rsidR="008369B7" w:rsidRPr="00DE7B8F">
        <w:rPr>
          <w:color w:val="000000" w:themeColor="text1"/>
          <w:shd w:val="clear" w:color="auto" w:fill="FCFCFC"/>
        </w:rPr>
        <w:t>IPRbooks</w:t>
      </w:r>
      <w:proofErr w:type="spellEnd"/>
      <w:r w:rsidR="008369B7" w:rsidRPr="00DE7B8F">
        <w:rPr>
          <w:color w:val="000000" w:themeColor="text1"/>
          <w:shd w:val="clear" w:color="auto" w:fill="FCFCFC"/>
        </w:rPr>
        <w:t>», по паролю</w:t>
      </w:r>
    </w:p>
    <w:p w:rsidR="009D09DD" w:rsidRPr="00DE7B8F" w:rsidRDefault="00355138" w:rsidP="00DE7B8F">
      <w:pPr>
        <w:ind w:firstLine="567"/>
        <w:jc w:val="both"/>
        <w:rPr>
          <w:color w:val="000000" w:themeColor="text1"/>
        </w:rPr>
      </w:pPr>
      <w:r w:rsidRPr="00DE7B8F">
        <w:rPr>
          <w:color w:val="000000" w:themeColor="text1"/>
          <w:shd w:val="clear" w:color="auto" w:fill="FCFCFC"/>
        </w:rPr>
        <w:t>5</w:t>
      </w:r>
      <w:r w:rsidR="008369B7" w:rsidRPr="00DE7B8F">
        <w:rPr>
          <w:color w:val="000000" w:themeColor="text1"/>
          <w:shd w:val="clear" w:color="auto" w:fill="FCFCFC"/>
        </w:rPr>
        <w:t>.</w:t>
      </w:r>
      <w:r w:rsidR="009D09DD" w:rsidRPr="00DE7B8F">
        <w:rPr>
          <w:color w:val="000000" w:themeColor="text1"/>
          <w:shd w:val="clear" w:color="auto" w:fill="FCFCFC"/>
        </w:rPr>
        <w:t>Дорохова М.А. История культуры [Электронный ресурс]: учебное пособие/ Дорохова М.А.— Электрон.</w:t>
      </w:r>
      <w:r w:rsidR="00831FC7" w:rsidRPr="00DE7B8F">
        <w:rPr>
          <w:color w:val="000000" w:themeColor="text1"/>
          <w:shd w:val="clear" w:color="auto" w:fill="FCFCFC"/>
        </w:rPr>
        <w:t xml:space="preserve"> </w:t>
      </w:r>
      <w:r w:rsidR="009D09DD" w:rsidRPr="00DE7B8F">
        <w:rPr>
          <w:color w:val="000000" w:themeColor="text1"/>
          <w:shd w:val="clear" w:color="auto" w:fill="FCFCFC"/>
        </w:rPr>
        <w:t>текстовые</w:t>
      </w:r>
      <w:r w:rsidR="00831FC7" w:rsidRPr="00DE7B8F">
        <w:rPr>
          <w:color w:val="000000" w:themeColor="text1"/>
          <w:shd w:val="clear" w:color="auto" w:fill="FCFCFC"/>
        </w:rPr>
        <w:t xml:space="preserve"> </w:t>
      </w:r>
      <w:r w:rsidR="009D09DD" w:rsidRPr="00DE7B8F">
        <w:rPr>
          <w:color w:val="000000" w:themeColor="text1"/>
          <w:shd w:val="clear" w:color="auto" w:fill="FCFCFC"/>
        </w:rPr>
        <w:t>данные.— Саратов: Научная книга, 2012.— 127 c.— Режим доступа: http://www.iprbookshop.ru/6280.— ЭБС «</w:t>
      </w:r>
      <w:proofErr w:type="spellStart"/>
      <w:r w:rsidR="009D09DD" w:rsidRPr="00DE7B8F">
        <w:rPr>
          <w:color w:val="000000" w:themeColor="text1"/>
          <w:shd w:val="clear" w:color="auto" w:fill="FCFCFC"/>
        </w:rPr>
        <w:t>IPRbooks</w:t>
      </w:r>
      <w:proofErr w:type="spellEnd"/>
      <w:r w:rsidR="009D09DD" w:rsidRPr="00DE7B8F">
        <w:rPr>
          <w:color w:val="000000" w:themeColor="text1"/>
          <w:shd w:val="clear" w:color="auto" w:fill="FCFCFC"/>
        </w:rPr>
        <w:t>», по паролю</w:t>
      </w:r>
    </w:p>
    <w:p w:rsidR="009D09DD" w:rsidRPr="00DE7B8F" w:rsidRDefault="00355138" w:rsidP="00DE7B8F">
      <w:pPr>
        <w:ind w:firstLine="567"/>
        <w:jc w:val="both"/>
        <w:rPr>
          <w:color w:val="000000" w:themeColor="text1"/>
        </w:rPr>
      </w:pPr>
      <w:r w:rsidRPr="00DE7B8F">
        <w:rPr>
          <w:color w:val="000000" w:themeColor="text1"/>
          <w:shd w:val="clear" w:color="auto" w:fill="FCFCFC"/>
        </w:rPr>
        <w:t>6</w:t>
      </w:r>
      <w:r w:rsidR="008369B7" w:rsidRPr="00DE7B8F">
        <w:rPr>
          <w:color w:val="000000" w:themeColor="text1"/>
          <w:shd w:val="clear" w:color="auto" w:fill="FCFCFC"/>
        </w:rPr>
        <w:t xml:space="preserve">. </w:t>
      </w:r>
      <w:r w:rsidR="009D09DD" w:rsidRPr="00DE7B8F">
        <w:rPr>
          <w:color w:val="000000" w:themeColor="text1"/>
          <w:shd w:val="clear" w:color="auto" w:fill="FCFCFC"/>
        </w:rPr>
        <w:t>Культурология [Электронный ресурс]: методические рекомендации для подготовки к семинарским занятиям/ И.А. Акимова [и др.].—Электрон.</w:t>
      </w:r>
      <w:r w:rsidR="00831FC7" w:rsidRPr="00DE7B8F">
        <w:rPr>
          <w:color w:val="000000" w:themeColor="text1"/>
          <w:shd w:val="clear" w:color="auto" w:fill="FCFCFC"/>
        </w:rPr>
        <w:t xml:space="preserve"> </w:t>
      </w:r>
      <w:r w:rsidR="009D09DD" w:rsidRPr="00DE7B8F">
        <w:rPr>
          <w:color w:val="000000" w:themeColor="text1"/>
          <w:shd w:val="clear" w:color="auto" w:fill="FCFCFC"/>
        </w:rPr>
        <w:t>текстовые данные.— М.: Московский государственный технический университет имени Н.Э. Баумана, 2014.— 110 c.— Режим доступа: http://www.iprbookshop.ru/30884.— ЭБС «</w:t>
      </w:r>
      <w:proofErr w:type="spellStart"/>
      <w:r w:rsidR="009D09DD" w:rsidRPr="00DE7B8F">
        <w:rPr>
          <w:color w:val="000000" w:themeColor="text1"/>
          <w:shd w:val="clear" w:color="auto" w:fill="FCFCFC"/>
        </w:rPr>
        <w:t>IPRbooks</w:t>
      </w:r>
      <w:proofErr w:type="spellEnd"/>
      <w:r w:rsidR="009D09DD" w:rsidRPr="00DE7B8F">
        <w:rPr>
          <w:color w:val="000000" w:themeColor="text1"/>
          <w:shd w:val="clear" w:color="auto" w:fill="FCFCFC"/>
        </w:rPr>
        <w:t>», по паролю</w:t>
      </w:r>
    </w:p>
    <w:p w:rsidR="009D09DD" w:rsidRPr="00DE7B8F" w:rsidRDefault="00355138" w:rsidP="00DE7B8F">
      <w:pPr>
        <w:ind w:firstLine="567"/>
        <w:jc w:val="both"/>
        <w:rPr>
          <w:color w:val="000000" w:themeColor="text1"/>
        </w:rPr>
      </w:pPr>
      <w:r w:rsidRPr="00DE7B8F">
        <w:rPr>
          <w:color w:val="000000" w:themeColor="text1"/>
          <w:shd w:val="clear" w:color="auto" w:fill="FCFCFC"/>
        </w:rPr>
        <w:t>7</w:t>
      </w:r>
      <w:r w:rsidR="008369B7" w:rsidRPr="00DE7B8F">
        <w:rPr>
          <w:color w:val="000000" w:themeColor="text1"/>
          <w:shd w:val="clear" w:color="auto" w:fill="FCFCFC"/>
        </w:rPr>
        <w:t xml:space="preserve">. </w:t>
      </w:r>
      <w:r w:rsidR="009D09DD" w:rsidRPr="00DE7B8F">
        <w:rPr>
          <w:color w:val="000000" w:themeColor="text1"/>
          <w:shd w:val="clear" w:color="auto" w:fill="FCFCFC"/>
        </w:rPr>
        <w:t>Культурология. Теория и история культуры [Электронный ресурс]: учебник/ Е.Я. Букина [и др.].—Электрон.</w:t>
      </w:r>
      <w:r w:rsidR="00831FC7" w:rsidRPr="00DE7B8F">
        <w:rPr>
          <w:color w:val="000000" w:themeColor="text1"/>
          <w:shd w:val="clear" w:color="auto" w:fill="FCFCFC"/>
        </w:rPr>
        <w:t xml:space="preserve"> </w:t>
      </w:r>
      <w:r w:rsidR="009D09DD" w:rsidRPr="00DE7B8F">
        <w:rPr>
          <w:color w:val="000000" w:themeColor="text1"/>
          <w:shd w:val="clear" w:color="auto" w:fill="FCFCFC"/>
        </w:rPr>
        <w:t>текстовые данные.— Новосибирск: Новосибирский государственный технический университет, 2012.— 282 c.— Режим доступа: http://www.iprbookshop.ru/44798.— ЭБС «</w:t>
      </w:r>
      <w:proofErr w:type="spellStart"/>
      <w:r w:rsidR="009D09DD" w:rsidRPr="00DE7B8F">
        <w:rPr>
          <w:color w:val="000000" w:themeColor="text1"/>
          <w:shd w:val="clear" w:color="auto" w:fill="FCFCFC"/>
        </w:rPr>
        <w:t>IPRbooks</w:t>
      </w:r>
      <w:proofErr w:type="spellEnd"/>
      <w:r w:rsidR="009D09DD" w:rsidRPr="00DE7B8F">
        <w:rPr>
          <w:color w:val="000000" w:themeColor="text1"/>
          <w:shd w:val="clear" w:color="auto" w:fill="FCFCFC"/>
        </w:rPr>
        <w:t>», по паролю</w:t>
      </w:r>
    </w:p>
    <w:p w:rsidR="00847297" w:rsidRPr="00DE7B8F" w:rsidRDefault="00355138" w:rsidP="00DE7B8F">
      <w:pPr>
        <w:tabs>
          <w:tab w:val="left" w:pos="1560"/>
        </w:tabs>
        <w:ind w:firstLine="567"/>
        <w:jc w:val="both"/>
        <w:rPr>
          <w:color w:val="000000" w:themeColor="text1"/>
        </w:rPr>
      </w:pPr>
      <w:r w:rsidRPr="00DE7B8F">
        <w:rPr>
          <w:color w:val="000000" w:themeColor="text1"/>
        </w:rPr>
        <w:t>8</w:t>
      </w:r>
      <w:r w:rsidR="009976C5" w:rsidRPr="00DE7B8F">
        <w:rPr>
          <w:color w:val="000000" w:themeColor="text1"/>
        </w:rPr>
        <w:t xml:space="preserve">. </w:t>
      </w:r>
      <w:r w:rsidR="008369B7" w:rsidRPr="00DE7B8F">
        <w:rPr>
          <w:color w:val="000000" w:themeColor="text1"/>
          <w:shd w:val="clear" w:color="auto" w:fill="FCFCFC"/>
        </w:rPr>
        <w:t>Культурология. Теория и история культуры [Электронный ресурс]: учебник/ Е.Я. Букина [и др.].—Электрон.</w:t>
      </w:r>
      <w:r w:rsidR="00831FC7" w:rsidRPr="00DE7B8F">
        <w:rPr>
          <w:color w:val="000000" w:themeColor="text1"/>
          <w:shd w:val="clear" w:color="auto" w:fill="FCFCFC"/>
        </w:rPr>
        <w:t xml:space="preserve"> </w:t>
      </w:r>
      <w:r w:rsidR="008369B7" w:rsidRPr="00DE7B8F">
        <w:rPr>
          <w:color w:val="000000" w:themeColor="text1"/>
          <w:shd w:val="clear" w:color="auto" w:fill="FCFCFC"/>
        </w:rPr>
        <w:t>текстовые данные.— Новосибирск: Новосибирский государственный технический университет, 2012.— 282 c.— Режим доступа: http://www.iprbookshop.ru/44798.— ЭБС «</w:t>
      </w:r>
      <w:proofErr w:type="spellStart"/>
      <w:r w:rsidR="008369B7" w:rsidRPr="00DE7B8F">
        <w:rPr>
          <w:color w:val="000000" w:themeColor="text1"/>
          <w:shd w:val="clear" w:color="auto" w:fill="FCFCFC"/>
        </w:rPr>
        <w:t>IPRbooks</w:t>
      </w:r>
      <w:proofErr w:type="spellEnd"/>
      <w:r w:rsidR="008369B7" w:rsidRPr="00DE7B8F">
        <w:rPr>
          <w:color w:val="000000" w:themeColor="text1"/>
          <w:shd w:val="clear" w:color="auto" w:fill="FCFCFC"/>
        </w:rPr>
        <w:t>», по паролю</w:t>
      </w:r>
    </w:p>
    <w:p w:rsidR="008369B7" w:rsidRPr="00DE7B8F" w:rsidRDefault="008369B7" w:rsidP="00DE7B8F">
      <w:pPr>
        <w:tabs>
          <w:tab w:val="left" w:pos="1701"/>
        </w:tabs>
        <w:ind w:left="851" w:firstLine="490"/>
        <w:rPr>
          <w:i/>
          <w:color w:val="000000" w:themeColor="text1"/>
        </w:rPr>
      </w:pPr>
    </w:p>
    <w:p w:rsidR="009B77B4" w:rsidRPr="00DE7B8F" w:rsidRDefault="009B77B4" w:rsidP="00DE7B8F">
      <w:pPr>
        <w:tabs>
          <w:tab w:val="left" w:pos="1701"/>
        </w:tabs>
        <w:ind w:firstLine="567"/>
        <w:rPr>
          <w:i/>
          <w:color w:val="000000" w:themeColor="text1"/>
        </w:rPr>
      </w:pPr>
      <w:r w:rsidRPr="00DE7B8F">
        <w:rPr>
          <w:i/>
          <w:color w:val="000000" w:themeColor="text1"/>
        </w:rPr>
        <w:t>7.3.Периодичекие издания</w:t>
      </w:r>
    </w:p>
    <w:p w:rsidR="009B77B4" w:rsidRPr="00DE7B8F" w:rsidRDefault="009B77B4" w:rsidP="00DE7B8F">
      <w:pPr>
        <w:tabs>
          <w:tab w:val="left" w:pos="1701"/>
        </w:tabs>
        <w:ind w:firstLine="567"/>
        <w:rPr>
          <w:i/>
          <w:color w:val="000000" w:themeColor="text1"/>
        </w:rPr>
      </w:pPr>
    </w:p>
    <w:p w:rsidR="00541C1C" w:rsidRPr="00DE7B8F" w:rsidRDefault="00541C1C" w:rsidP="00DE7B8F">
      <w:pPr>
        <w:widowControl/>
        <w:autoSpaceDE/>
        <w:autoSpaceDN/>
        <w:adjustRightInd/>
        <w:rPr>
          <w:rFonts w:eastAsiaTheme="minorHAnsi"/>
          <w:color w:val="000000" w:themeColor="text1"/>
          <w:lang w:eastAsia="en-US"/>
        </w:rPr>
      </w:pPr>
      <w:r w:rsidRPr="00DE7B8F">
        <w:rPr>
          <w:rFonts w:eastAsiaTheme="minorHAnsi"/>
          <w:color w:val="000000" w:themeColor="text1"/>
          <w:lang w:eastAsia="en-US"/>
        </w:rPr>
        <w:t>1. Вопросы культурологии. Издательство: Панорама Москва,  ISSN: 2073-9710</w:t>
      </w:r>
    </w:p>
    <w:p w:rsidR="00541C1C" w:rsidRPr="00DE7B8F" w:rsidRDefault="00541C1C" w:rsidP="00DE7B8F">
      <w:pPr>
        <w:widowControl/>
        <w:autoSpaceDE/>
        <w:autoSpaceDN/>
        <w:adjustRightInd/>
        <w:rPr>
          <w:rFonts w:eastAsiaTheme="minorHAnsi"/>
          <w:color w:val="000000" w:themeColor="text1"/>
          <w:lang w:eastAsia="en-US"/>
        </w:rPr>
      </w:pPr>
      <w:r w:rsidRPr="00DE7B8F">
        <w:rPr>
          <w:rFonts w:eastAsiaTheme="minorHAnsi"/>
          <w:color w:val="000000" w:themeColor="text1"/>
          <w:lang w:eastAsia="en-US"/>
        </w:rPr>
        <w:t>2. Культурология. Дайджест. Серия Теория и история культуры. Издательство: Институт научной информации по общественным наукам РАН, Москва, ISSN: 2073-5588</w:t>
      </w:r>
    </w:p>
    <w:p w:rsidR="00BE3F9F" w:rsidRPr="00DE7B8F" w:rsidRDefault="00BE3F9F" w:rsidP="00DE7B8F">
      <w:pPr>
        <w:tabs>
          <w:tab w:val="left" w:pos="1701"/>
        </w:tabs>
        <w:ind w:left="851" w:firstLine="490"/>
        <w:rPr>
          <w:color w:val="000000" w:themeColor="text1"/>
        </w:rPr>
      </w:pPr>
    </w:p>
    <w:p w:rsidR="00541C1C" w:rsidRPr="00DE7B8F" w:rsidRDefault="00541C1C" w:rsidP="00DE7B8F">
      <w:pPr>
        <w:tabs>
          <w:tab w:val="left" w:pos="1701"/>
        </w:tabs>
        <w:ind w:left="851" w:firstLine="490"/>
        <w:rPr>
          <w:color w:val="000000" w:themeColor="text1"/>
        </w:rPr>
      </w:pPr>
    </w:p>
    <w:p w:rsidR="001012D2" w:rsidRPr="00DE7B8F" w:rsidRDefault="009F3E1E" w:rsidP="00DE7B8F">
      <w:pPr>
        <w:pStyle w:val="a9"/>
        <w:numPr>
          <w:ilvl w:val="0"/>
          <w:numId w:val="1"/>
        </w:numPr>
        <w:ind w:left="0" w:firstLine="709"/>
        <w:jc w:val="both"/>
        <w:rPr>
          <w:b/>
          <w:i/>
          <w:color w:val="000000" w:themeColor="text1"/>
        </w:rPr>
      </w:pPr>
      <w:r w:rsidRPr="00DE7B8F">
        <w:rPr>
          <w:b/>
          <w:i/>
          <w:color w:val="000000" w:themeColor="text1"/>
        </w:rPr>
        <w:t>Перечень ресурсов информационно-телекоммуникационной сети "Интернет" (далее - сеть "Интернет"), необходимых для освоения дисциплины (модуля)</w:t>
      </w:r>
    </w:p>
    <w:p w:rsidR="00BC5377" w:rsidRPr="00DE7B8F" w:rsidRDefault="00BC5377" w:rsidP="00DE7B8F">
      <w:pPr>
        <w:pStyle w:val="a9"/>
        <w:ind w:left="0" w:firstLine="567"/>
        <w:jc w:val="both"/>
        <w:rPr>
          <w:b/>
          <w:i/>
          <w:color w:val="000000" w:themeColor="text1"/>
        </w:rPr>
      </w:pPr>
    </w:p>
    <w:p w:rsidR="00BC26D6" w:rsidRPr="00DE7B8F" w:rsidRDefault="00BC26D6" w:rsidP="00DE7B8F">
      <w:pPr>
        <w:pStyle w:val="a9"/>
        <w:ind w:left="0" w:firstLine="284"/>
        <w:rPr>
          <w:color w:val="000000" w:themeColor="text1"/>
        </w:rPr>
      </w:pPr>
      <w:r w:rsidRPr="00DE7B8F">
        <w:rPr>
          <w:color w:val="000000" w:themeColor="text1"/>
        </w:rPr>
        <w:t xml:space="preserve">1. http://www.countries.ru/library.htm – библиотека по культурологии. </w:t>
      </w:r>
    </w:p>
    <w:p w:rsidR="00BC26D6" w:rsidRPr="00DE7B8F" w:rsidRDefault="00BC26D6" w:rsidP="00DE7B8F">
      <w:pPr>
        <w:pStyle w:val="a9"/>
        <w:ind w:left="0" w:firstLine="284"/>
        <w:rPr>
          <w:color w:val="000000" w:themeColor="text1"/>
        </w:rPr>
      </w:pPr>
      <w:r w:rsidRPr="00DE7B8F">
        <w:rPr>
          <w:color w:val="000000" w:themeColor="text1"/>
        </w:rPr>
        <w:t xml:space="preserve">2. http://culturolog.ru/ – портал «Культуролог». </w:t>
      </w:r>
    </w:p>
    <w:p w:rsidR="00BC26D6" w:rsidRPr="00DE7B8F" w:rsidRDefault="00BC26D6" w:rsidP="00DE7B8F">
      <w:pPr>
        <w:pStyle w:val="a9"/>
        <w:ind w:left="0" w:firstLine="284"/>
        <w:rPr>
          <w:color w:val="000000" w:themeColor="text1"/>
        </w:rPr>
      </w:pPr>
      <w:r w:rsidRPr="00DE7B8F">
        <w:rPr>
          <w:color w:val="000000" w:themeColor="text1"/>
        </w:rPr>
        <w:t xml:space="preserve">3. http://www.ido.rudn.ru/ffec/cult-index.html – электронный учебник по культурологии. </w:t>
      </w:r>
    </w:p>
    <w:p w:rsidR="00BC26D6" w:rsidRPr="00DE7B8F" w:rsidRDefault="003F35D4" w:rsidP="00DE7B8F">
      <w:pPr>
        <w:ind w:firstLine="284"/>
        <w:rPr>
          <w:color w:val="000000" w:themeColor="text1"/>
        </w:rPr>
      </w:pPr>
      <w:r w:rsidRPr="00DE7B8F">
        <w:rPr>
          <w:color w:val="000000" w:themeColor="text1"/>
        </w:rPr>
        <w:t>4</w:t>
      </w:r>
      <w:r w:rsidR="00BC26D6" w:rsidRPr="00DE7B8F">
        <w:rPr>
          <w:color w:val="000000" w:themeColor="text1"/>
        </w:rPr>
        <w:t xml:space="preserve">. http://artclassic.edu.ru/ – коллекция материалов по Мировой художественной культуре. </w:t>
      </w:r>
    </w:p>
    <w:p w:rsidR="00BC26D6" w:rsidRPr="00DE7B8F" w:rsidRDefault="003F35D4" w:rsidP="00DE7B8F">
      <w:pPr>
        <w:pStyle w:val="a9"/>
        <w:ind w:left="0" w:firstLine="284"/>
        <w:rPr>
          <w:color w:val="000000" w:themeColor="text1"/>
        </w:rPr>
      </w:pPr>
      <w:r w:rsidRPr="00DE7B8F">
        <w:rPr>
          <w:color w:val="000000" w:themeColor="text1"/>
        </w:rPr>
        <w:t>5</w:t>
      </w:r>
      <w:r w:rsidR="00BC26D6" w:rsidRPr="00DE7B8F">
        <w:rPr>
          <w:color w:val="000000" w:themeColor="text1"/>
        </w:rPr>
        <w:t xml:space="preserve">. http://www.gumer.info/bibliotek_Buks/Culture/INDEX_CULTUR.php – электронная библиотека </w:t>
      </w:r>
      <w:proofErr w:type="spellStart"/>
      <w:r w:rsidR="00BC26D6" w:rsidRPr="00DE7B8F">
        <w:rPr>
          <w:color w:val="000000" w:themeColor="text1"/>
        </w:rPr>
        <w:t>Гумер</w:t>
      </w:r>
      <w:proofErr w:type="spellEnd"/>
      <w:r w:rsidR="00BC26D6" w:rsidRPr="00DE7B8F">
        <w:rPr>
          <w:color w:val="000000" w:themeColor="text1"/>
        </w:rPr>
        <w:t xml:space="preserve">, раздел Культурология. </w:t>
      </w:r>
    </w:p>
    <w:p w:rsidR="001C1636" w:rsidRPr="00DE7B8F" w:rsidRDefault="00BC26D6" w:rsidP="00DE7B8F">
      <w:pPr>
        <w:pStyle w:val="a9"/>
        <w:ind w:firstLine="284"/>
        <w:rPr>
          <w:color w:val="000000" w:themeColor="text1"/>
        </w:rPr>
      </w:pPr>
      <w:r w:rsidRPr="00DE7B8F">
        <w:rPr>
          <w:color w:val="000000" w:themeColor="text1"/>
        </w:rPr>
        <w:t xml:space="preserve">. </w:t>
      </w:r>
    </w:p>
    <w:p w:rsidR="001C1636" w:rsidRPr="00DE7B8F" w:rsidRDefault="001C1636" w:rsidP="00DE7B8F">
      <w:pPr>
        <w:widowControl/>
        <w:autoSpaceDE/>
        <w:autoSpaceDN/>
        <w:adjustRightInd/>
        <w:rPr>
          <w:color w:val="000000" w:themeColor="text1"/>
        </w:rPr>
      </w:pPr>
    </w:p>
    <w:p w:rsidR="001C1636" w:rsidRPr="00DE7B8F" w:rsidRDefault="001C1636" w:rsidP="00DE7B8F">
      <w:pPr>
        <w:widowControl/>
        <w:autoSpaceDE/>
        <w:autoSpaceDN/>
        <w:adjustRightInd/>
        <w:rPr>
          <w:color w:val="000000" w:themeColor="text1"/>
        </w:rPr>
      </w:pPr>
      <w:r w:rsidRPr="00DE7B8F">
        <w:rPr>
          <w:color w:val="000000" w:themeColor="text1"/>
        </w:rPr>
        <w:br w:type="page"/>
      </w:r>
    </w:p>
    <w:p w:rsidR="00BC26D6" w:rsidRPr="00DE7B8F" w:rsidRDefault="00BC26D6" w:rsidP="00DE7B8F">
      <w:pPr>
        <w:pStyle w:val="a9"/>
        <w:ind w:firstLine="284"/>
        <w:rPr>
          <w:color w:val="000000" w:themeColor="text1"/>
        </w:rPr>
      </w:pPr>
    </w:p>
    <w:p w:rsidR="00414FBA" w:rsidRPr="00DE7B8F" w:rsidRDefault="00C275E1" w:rsidP="00DE7B8F">
      <w:pPr>
        <w:pStyle w:val="a9"/>
        <w:numPr>
          <w:ilvl w:val="0"/>
          <w:numId w:val="1"/>
        </w:numPr>
        <w:ind w:left="0" w:firstLine="709"/>
        <w:jc w:val="both"/>
        <w:rPr>
          <w:b/>
          <w:i/>
          <w:color w:val="000000" w:themeColor="text1"/>
        </w:rPr>
      </w:pPr>
      <w:r w:rsidRPr="00DE7B8F">
        <w:rPr>
          <w:b/>
          <w:i/>
          <w:color w:val="000000" w:themeColor="text1"/>
        </w:rPr>
        <w:t>Методические указания для обучающихся по освоению дисциплины (модуля)</w:t>
      </w:r>
    </w:p>
    <w:p w:rsidR="00A47639" w:rsidRPr="00DE7B8F" w:rsidRDefault="00A47639" w:rsidP="00DE7B8F">
      <w:pPr>
        <w:pStyle w:val="a9"/>
        <w:jc w:val="both"/>
        <w:rPr>
          <w:color w:val="000000" w:themeColor="text1"/>
        </w:rPr>
      </w:pPr>
    </w:p>
    <w:p w:rsidR="003B153D" w:rsidRPr="00DE7B8F" w:rsidRDefault="003B153D" w:rsidP="00DE7B8F">
      <w:pPr>
        <w:pStyle w:val="ConsPlusNormal"/>
        <w:widowControl/>
        <w:ind w:firstLine="567"/>
        <w:jc w:val="both"/>
        <w:rPr>
          <w:color w:val="000000" w:themeColor="text1"/>
          <w:sz w:val="24"/>
          <w:szCs w:val="24"/>
        </w:rPr>
      </w:pPr>
      <w:r w:rsidRPr="00DE7B8F">
        <w:rPr>
          <w:color w:val="000000" w:themeColor="text1"/>
          <w:sz w:val="24"/>
          <w:szCs w:val="24"/>
        </w:rPr>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B153D" w:rsidRPr="00DE7B8F" w:rsidRDefault="003B153D" w:rsidP="00DE7B8F">
      <w:pPr>
        <w:pStyle w:val="ConsPlusNormal"/>
        <w:widowControl/>
        <w:tabs>
          <w:tab w:val="left" w:pos="567"/>
        </w:tabs>
        <w:ind w:firstLine="567"/>
        <w:jc w:val="both"/>
        <w:rPr>
          <w:color w:val="000000" w:themeColor="text1"/>
          <w:sz w:val="24"/>
          <w:szCs w:val="24"/>
        </w:rPr>
      </w:pPr>
      <w:r w:rsidRPr="00DE7B8F">
        <w:rPr>
          <w:color w:val="000000" w:themeColor="text1"/>
          <w:sz w:val="24"/>
          <w:szCs w:val="24"/>
        </w:rPr>
        <w:t>Самостоятельная работа студентов складывается из следующих составляющих:</w:t>
      </w:r>
    </w:p>
    <w:p w:rsidR="003B153D" w:rsidRPr="00DE7B8F" w:rsidRDefault="003B153D" w:rsidP="00DE7B8F">
      <w:pPr>
        <w:pStyle w:val="ConsPlusNormal"/>
        <w:widowControl/>
        <w:numPr>
          <w:ilvl w:val="0"/>
          <w:numId w:val="30"/>
        </w:numPr>
        <w:tabs>
          <w:tab w:val="clear" w:pos="720"/>
          <w:tab w:val="num" w:pos="0"/>
          <w:tab w:val="left" w:pos="567"/>
        </w:tabs>
        <w:adjustRightInd w:val="0"/>
        <w:ind w:left="0" w:firstLine="567"/>
        <w:jc w:val="both"/>
        <w:rPr>
          <w:color w:val="000000" w:themeColor="text1"/>
          <w:sz w:val="24"/>
          <w:szCs w:val="24"/>
        </w:rPr>
      </w:pPr>
      <w:r w:rsidRPr="00DE7B8F">
        <w:rPr>
          <w:color w:val="000000" w:themeColor="text1"/>
          <w:sz w:val="24"/>
          <w:szCs w:val="24"/>
        </w:rPr>
        <w:t>работа с основной и дополнительной литературой, с материалами интернета и конспектами лекций;</w:t>
      </w:r>
    </w:p>
    <w:p w:rsidR="003B153D" w:rsidRPr="00DE7B8F" w:rsidRDefault="003B153D" w:rsidP="00DE7B8F">
      <w:pPr>
        <w:pStyle w:val="ConsPlusNormal"/>
        <w:widowControl/>
        <w:numPr>
          <w:ilvl w:val="0"/>
          <w:numId w:val="30"/>
        </w:numPr>
        <w:tabs>
          <w:tab w:val="clear" w:pos="720"/>
          <w:tab w:val="num" w:pos="0"/>
          <w:tab w:val="left" w:pos="567"/>
        </w:tabs>
        <w:adjustRightInd w:val="0"/>
        <w:ind w:left="0" w:firstLine="567"/>
        <w:jc w:val="both"/>
        <w:rPr>
          <w:color w:val="000000" w:themeColor="text1"/>
          <w:sz w:val="24"/>
          <w:szCs w:val="24"/>
        </w:rPr>
      </w:pPr>
      <w:r w:rsidRPr="00DE7B8F">
        <w:rPr>
          <w:color w:val="000000" w:themeColor="text1"/>
          <w:sz w:val="24"/>
          <w:szCs w:val="24"/>
        </w:rPr>
        <w:t>внеаудиторная подготовка к  контрольным работам, выполнение докладов, рефератов и курсовых работ;</w:t>
      </w:r>
    </w:p>
    <w:p w:rsidR="003B153D" w:rsidRPr="00DE7B8F" w:rsidRDefault="003B153D" w:rsidP="00DE7B8F">
      <w:pPr>
        <w:pStyle w:val="ConsPlusNormal"/>
        <w:widowControl/>
        <w:numPr>
          <w:ilvl w:val="0"/>
          <w:numId w:val="30"/>
        </w:numPr>
        <w:tabs>
          <w:tab w:val="clear" w:pos="720"/>
          <w:tab w:val="num" w:pos="0"/>
          <w:tab w:val="left" w:pos="567"/>
        </w:tabs>
        <w:adjustRightInd w:val="0"/>
        <w:ind w:left="0" w:firstLine="567"/>
        <w:jc w:val="both"/>
        <w:rPr>
          <w:color w:val="000000" w:themeColor="text1"/>
          <w:sz w:val="24"/>
          <w:szCs w:val="24"/>
        </w:rPr>
      </w:pPr>
      <w:r w:rsidRPr="00DE7B8F">
        <w:rPr>
          <w:color w:val="000000" w:themeColor="text1"/>
          <w:sz w:val="24"/>
          <w:szCs w:val="24"/>
        </w:rPr>
        <w:t>выполнение самостоятельных практических работ;</w:t>
      </w:r>
    </w:p>
    <w:p w:rsidR="003B153D" w:rsidRPr="00DE7B8F" w:rsidRDefault="003B153D" w:rsidP="00DE7B8F">
      <w:pPr>
        <w:pStyle w:val="ConsPlusNormal"/>
        <w:widowControl/>
        <w:numPr>
          <w:ilvl w:val="0"/>
          <w:numId w:val="30"/>
        </w:numPr>
        <w:tabs>
          <w:tab w:val="clear" w:pos="720"/>
          <w:tab w:val="num" w:pos="0"/>
          <w:tab w:val="left" w:pos="567"/>
        </w:tabs>
        <w:adjustRightInd w:val="0"/>
        <w:ind w:left="0" w:firstLine="567"/>
        <w:jc w:val="both"/>
        <w:rPr>
          <w:color w:val="000000" w:themeColor="text1"/>
          <w:sz w:val="24"/>
          <w:szCs w:val="24"/>
        </w:rPr>
      </w:pPr>
      <w:r w:rsidRPr="00DE7B8F">
        <w:rPr>
          <w:color w:val="000000" w:themeColor="text1"/>
          <w:sz w:val="24"/>
          <w:szCs w:val="24"/>
        </w:rPr>
        <w:t>подготовка к  экзаменам (зачетам)  непосредственно перед ними.</w:t>
      </w:r>
    </w:p>
    <w:p w:rsidR="003B153D" w:rsidRPr="00DE7B8F" w:rsidRDefault="003B153D" w:rsidP="00DE7B8F">
      <w:pPr>
        <w:tabs>
          <w:tab w:val="left" w:pos="567"/>
        </w:tabs>
        <w:ind w:firstLine="567"/>
        <w:jc w:val="both"/>
        <w:rPr>
          <w:color w:val="000000" w:themeColor="text1"/>
        </w:rPr>
      </w:pPr>
      <w:r w:rsidRPr="00DE7B8F">
        <w:rPr>
          <w:color w:val="000000" w:themeColor="text1"/>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w:t>
      </w:r>
      <w:r w:rsidR="009B77B4" w:rsidRPr="00DE7B8F">
        <w:rPr>
          <w:color w:val="000000" w:themeColor="text1"/>
        </w:rPr>
        <w:t>(проекты)</w:t>
      </w:r>
      <w:r w:rsidRPr="00DE7B8F">
        <w:rPr>
          <w:color w:val="000000" w:themeColor="text1"/>
        </w:rPr>
        <w:t xml:space="preserve">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3B153D" w:rsidRPr="00DE7B8F" w:rsidRDefault="003B153D" w:rsidP="00DE7B8F">
      <w:pPr>
        <w:pStyle w:val="ConsPlusNormal"/>
        <w:widowControl/>
        <w:tabs>
          <w:tab w:val="left" w:pos="567"/>
        </w:tabs>
        <w:ind w:firstLine="567"/>
        <w:jc w:val="both"/>
        <w:rPr>
          <w:color w:val="000000" w:themeColor="text1"/>
          <w:sz w:val="24"/>
          <w:szCs w:val="24"/>
        </w:rPr>
      </w:pPr>
      <w:r w:rsidRPr="00DE7B8F">
        <w:rPr>
          <w:color w:val="000000" w:themeColor="text1"/>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3B153D" w:rsidRPr="00DE7B8F" w:rsidRDefault="003B153D" w:rsidP="00DE7B8F">
      <w:pPr>
        <w:pStyle w:val="ConsPlusNormal"/>
        <w:widowControl/>
        <w:tabs>
          <w:tab w:val="left" w:pos="567"/>
        </w:tabs>
        <w:ind w:firstLine="567"/>
        <w:jc w:val="both"/>
        <w:rPr>
          <w:color w:val="000000" w:themeColor="text1"/>
          <w:sz w:val="24"/>
          <w:szCs w:val="24"/>
        </w:rPr>
      </w:pPr>
      <w:r w:rsidRPr="00DE7B8F">
        <w:rPr>
          <w:color w:val="000000" w:themeColor="text1"/>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3B153D" w:rsidRPr="00DE7B8F" w:rsidRDefault="003B153D" w:rsidP="00DE7B8F">
      <w:pPr>
        <w:pStyle w:val="ConsPlusNormal"/>
        <w:widowControl/>
        <w:ind w:firstLine="567"/>
        <w:jc w:val="both"/>
        <w:rPr>
          <w:color w:val="000000" w:themeColor="text1"/>
          <w:sz w:val="24"/>
          <w:szCs w:val="24"/>
        </w:rPr>
      </w:pPr>
      <w:r w:rsidRPr="00DE7B8F">
        <w:rPr>
          <w:color w:val="000000" w:themeColor="text1"/>
          <w:sz w:val="24"/>
          <w:szCs w:val="24"/>
        </w:rPr>
        <w:t>Для успешной сдачи  экзамена рекомендуется соблюдать следующие правила:</w:t>
      </w:r>
    </w:p>
    <w:p w:rsidR="003B153D" w:rsidRPr="00DE7B8F" w:rsidRDefault="003B153D" w:rsidP="00DE7B8F">
      <w:pPr>
        <w:pStyle w:val="ConsPlusNormal"/>
        <w:widowControl/>
        <w:numPr>
          <w:ilvl w:val="0"/>
          <w:numId w:val="31"/>
        </w:numPr>
        <w:tabs>
          <w:tab w:val="clear" w:pos="720"/>
          <w:tab w:val="left" w:pos="284"/>
        </w:tabs>
        <w:adjustRightInd w:val="0"/>
        <w:ind w:left="0" w:firstLine="0"/>
        <w:jc w:val="both"/>
        <w:rPr>
          <w:color w:val="000000" w:themeColor="text1"/>
          <w:sz w:val="24"/>
          <w:szCs w:val="24"/>
        </w:rPr>
      </w:pPr>
      <w:r w:rsidRPr="00DE7B8F">
        <w:rPr>
          <w:color w:val="000000" w:themeColor="text1"/>
          <w:sz w:val="24"/>
          <w:szCs w:val="24"/>
        </w:rPr>
        <w:t>Подготовка к экзамену должна проводиться систематически, в течение всего семестра.</w:t>
      </w:r>
    </w:p>
    <w:p w:rsidR="003B153D" w:rsidRPr="00DE7B8F" w:rsidRDefault="003B153D" w:rsidP="00DE7B8F">
      <w:pPr>
        <w:pStyle w:val="ConsPlusNormal"/>
        <w:widowControl/>
        <w:numPr>
          <w:ilvl w:val="0"/>
          <w:numId w:val="31"/>
        </w:numPr>
        <w:tabs>
          <w:tab w:val="clear" w:pos="720"/>
          <w:tab w:val="left" w:pos="284"/>
        </w:tabs>
        <w:adjustRightInd w:val="0"/>
        <w:ind w:left="0" w:firstLine="0"/>
        <w:jc w:val="both"/>
        <w:rPr>
          <w:color w:val="000000" w:themeColor="text1"/>
          <w:sz w:val="24"/>
          <w:szCs w:val="24"/>
        </w:rPr>
      </w:pPr>
      <w:r w:rsidRPr="00DE7B8F">
        <w:rPr>
          <w:color w:val="000000" w:themeColor="text1"/>
          <w:sz w:val="24"/>
          <w:szCs w:val="24"/>
        </w:rPr>
        <w:t xml:space="preserve">Интенсивная подготовка должна начаться не позднее, чем за месяц до экзамена. </w:t>
      </w:r>
    </w:p>
    <w:p w:rsidR="003B153D" w:rsidRPr="00DE7B8F" w:rsidRDefault="003B153D" w:rsidP="00DE7B8F">
      <w:pPr>
        <w:pStyle w:val="ConsPlusNormal"/>
        <w:widowControl/>
        <w:numPr>
          <w:ilvl w:val="0"/>
          <w:numId w:val="31"/>
        </w:numPr>
        <w:tabs>
          <w:tab w:val="clear" w:pos="720"/>
          <w:tab w:val="left" w:pos="284"/>
        </w:tabs>
        <w:adjustRightInd w:val="0"/>
        <w:ind w:left="0" w:firstLine="0"/>
        <w:jc w:val="both"/>
        <w:rPr>
          <w:color w:val="000000" w:themeColor="text1"/>
          <w:sz w:val="24"/>
          <w:szCs w:val="24"/>
        </w:rPr>
      </w:pPr>
      <w:r w:rsidRPr="00DE7B8F">
        <w:rPr>
          <w:color w:val="000000" w:themeColor="text1"/>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3B153D" w:rsidRPr="00DE7B8F" w:rsidRDefault="003B153D" w:rsidP="00DE7B8F">
      <w:pPr>
        <w:pStyle w:val="ConsPlusNormal"/>
        <w:widowControl/>
        <w:ind w:firstLine="567"/>
        <w:jc w:val="both"/>
        <w:rPr>
          <w:color w:val="000000" w:themeColor="text1"/>
          <w:sz w:val="24"/>
          <w:szCs w:val="24"/>
        </w:rPr>
      </w:pPr>
      <w:r w:rsidRPr="00DE7B8F">
        <w:rPr>
          <w:color w:val="000000" w:themeColor="text1"/>
          <w:sz w:val="24"/>
          <w:szCs w:val="24"/>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B153D" w:rsidRPr="00DE7B8F" w:rsidRDefault="003B153D" w:rsidP="00DE7B8F">
      <w:pPr>
        <w:pStyle w:val="ConsPlusNormal"/>
        <w:widowControl/>
        <w:ind w:firstLine="567"/>
        <w:jc w:val="both"/>
        <w:rPr>
          <w:color w:val="000000" w:themeColor="text1"/>
          <w:sz w:val="24"/>
          <w:szCs w:val="24"/>
        </w:rPr>
      </w:pPr>
      <w:r w:rsidRPr="00DE7B8F">
        <w:rPr>
          <w:color w:val="000000" w:themeColor="text1"/>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EA3226" w:rsidRPr="00DE7B8F" w:rsidRDefault="00EA3226" w:rsidP="00DE7B8F">
      <w:pPr>
        <w:pStyle w:val="ConsPlusNormal"/>
        <w:widowControl/>
        <w:ind w:firstLine="567"/>
        <w:jc w:val="both"/>
        <w:rPr>
          <w:color w:val="000000" w:themeColor="text1"/>
          <w:sz w:val="24"/>
          <w:szCs w:val="24"/>
        </w:rPr>
      </w:pPr>
      <w:r w:rsidRPr="00DE7B8F">
        <w:rPr>
          <w:color w:val="000000" w:themeColor="text1"/>
          <w:sz w:val="24"/>
          <w:szCs w:val="24"/>
        </w:rPr>
        <w:t>Подробные методические указания для обучающихся  см. в  учебно-методическом пособии:  Фарафонтова И.А.,  Павлова</w:t>
      </w:r>
      <w:r w:rsidR="00831FC7" w:rsidRPr="00DE7B8F">
        <w:rPr>
          <w:color w:val="000000" w:themeColor="text1"/>
          <w:sz w:val="24"/>
          <w:szCs w:val="24"/>
        </w:rPr>
        <w:t xml:space="preserve"> </w:t>
      </w:r>
      <w:r w:rsidRPr="00DE7B8F">
        <w:rPr>
          <w:color w:val="000000" w:themeColor="text1"/>
          <w:sz w:val="24"/>
          <w:szCs w:val="24"/>
        </w:rPr>
        <w:t>С.А.  «</w:t>
      </w:r>
      <w:r w:rsidRPr="00DE7B8F">
        <w:rPr>
          <w:b/>
          <w:i/>
          <w:color w:val="000000" w:themeColor="text1"/>
          <w:sz w:val="24"/>
          <w:szCs w:val="24"/>
        </w:rPr>
        <w:t>Методические указания для обучающихся по освоению дисциплин»</w:t>
      </w:r>
      <w:r w:rsidR="0069488E" w:rsidRPr="00DE7B8F">
        <w:rPr>
          <w:b/>
          <w:i/>
          <w:color w:val="000000" w:themeColor="text1"/>
          <w:sz w:val="24"/>
          <w:szCs w:val="24"/>
        </w:rPr>
        <w:t>.</w:t>
      </w:r>
    </w:p>
    <w:p w:rsidR="00AB39FD" w:rsidRPr="00DE7B8F" w:rsidRDefault="00AB39FD" w:rsidP="00DE7B8F">
      <w:pPr>
        <w:widowControl/>
        <w:autoSpaceDE/>
        <w:autoSpaceDN/>
        <w:adjustRightInd/>
        <w:rPr>
          <w:color w:val="000000" w:themeColor="text1"/>
        </w:rPr>
      </w:pPr>
      <w:r w:rsidRPr="00DE7B8F">
        <w:rPr>
          <w:color w:val="000000" w:themeColor="text1"/>
        </w:rPr>
        <w:br w:type="page"/>
      </w:r>
    </w:p>
    <w:p w:rsidR="003B153D" w:rsidRPr="00DE7B8F" w:rsidRDefault="003B153D" w:rsidP="00DE7B8F">
      <w:pPr>
        <w:ind w:firstLine="567"/>
        <w:jc w:val="both"/>
        <w:rPr>
          <w:color w:val="000000" w:themeColor="text1"/>
        </w:rPr>
      </w:pPr>
    </w:p>
    <w:p w:rsidR="00414FBA" w:rsidRPr="00DE7B8F" w:rsidRDefault="00C275E1" w:rsidP="00DE7B8F">
      <w:pPr>
        <w:pStyle w:val="a9"/>
        <w:numPr>
          <w:ilvl w:val="0"/>
          <w:numId w:val="1"/>
        </w:numPr>
        <w:ind w:left="0" w:firstLine="709"/>
        <w:jc w:val="both"/>
        <w:rPr>
          <w:b/>
          <w:i/>
          <w:color w:val="000000" w:themeColor="text1"/>
        </w:rPr>
      </w:pPr>
      <w:r w:rsidRPr="00DE7B8F">
        <w:rPr>
          <w:b/>
          <w:i/>
          <w:color w:val="000000" w:themeColor="text1"/>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275E1" w:rsidRPr="00DE7B8F" w:rsidRDefault="00C275E1" w:rsidP="00DE7B8F">
      <w:pPr>
        <w:pStyle w:val="a9"/>
        <w:ind w:left="0" w:firstLine="567"/>
        <w:rPr>
          <w:b/>
          <w:i/>
          <w:color w:val="000000" w:themeColor="text1"/>
        </w:rPr>
      </w:pPr>
    </w:p>
    <w:p w:rsidR="00304207" w:rsidRPr="00DE7B8F" w:rsidRDefault="00304207" w:rsidP="00DE7B8F">
      <w:pPr>
        <w:pStyle w:val="a9"/>
        <w:ind w:left="0" w:firstLine="567"/>
        <w:rPr>
          <w:color w:val="000000" w:themeColor="text1"/>
        </w:rPr>
      </w:pPr>
      <w:r w:rsidRPr="00DE7B8F">
        <w:rPr>
          <w:color w:val="000000" w:themeColor="text1"/>
        </w:rPr>
        <w:t xml:space="preserve">1.Операционная система </w:t>
      </w:r>
      <w:proofErr w:type="spellStart"/>
      <w:r w:rsidRPr="00DE7B8F">
        <w:rPr>
          <w:color w:val="000000" w:themeColor="text1"/>
        </w:rPr>
        <w:t>Windows</w:t>
      </w:r>
      <w:proofErr w:type="spellEnd"/>
      <w:r w:rsidRPr="00DE7B8F">
        <w:rPr>
          <w:color w:val="000000" w:themeColor="text1"/>
        </w:rPr>
        <w:t xml:space="preserve">. </w:t>
      </w:r>
    </w:p>
    <w:p w:rsidR="00304207" w:rsidRPr="00DE7B8F" w:rsidRDefault="00304207" w:rsidP="00DE7B8F">
      <w:pPr>
        <w:pStyle w:val="a9"/>
        <w:ind w:left="0" w:firstLine="567"/>
        <w:rPr>
          <w:color w:val="000000" w:themeColor="text1"/>
        </w:rPr>
      </w:pPr>
      <w:r w:rsidRPr="00DE7B8F">
        <w:rPr>
          <w:color w:val="000000" w:themeColor="text1"/>
        </w:rPr>
        <w:t xml:space="preserve">2. Интернет-браузер </w:t>
      </w:r>
      <w:proofErr w:type="spellStart"/>
      <w:r w:rsidRPr="00DE7B8F">
        <w:rPr>
          <w:color w:val="000000" w:themeColor="text1"/>
        </w:rPr>
        <w:t>Internet</w:t>
      </w:r>
      <w:proofErr w:type="spellEnd"/>
      <w:r w:rsidR="00FB78A1" w:rsidRPr="00DE7B8F">
        <w:rPr>
          <w:color w:val="000000" w:themeColor="text1"/>
        </w:rPr>
        <w:t xml:space="preserve"> </w:t>
      </w:r>
      <w:proofErr w:type="spellStart"/>
      <w:r w:rsidRPr="00DE7B8F">
        <w:rPr>
          <w:color w:val="000000" w:themeColor="text1"/>
        </w:rPr>
        <w:t>Explorer</w:t>
      </w:r>
      <w:proofErr w:type="spellEnd"/>
      <w:r w:rsidRPr="00DE7B8F">
        <w:rPr>
          <w:color w:val="000000" w:themeColor="text1"/>
        </w:rPr>
        <w:t xml:space="preserve"> (или любой другой). </w:t>
      </w:r>
    </w:p>
    <w:p w:rsidR="00304207" w:rsidRPr="00DE7B8F" w:rsidRDefault="00304207" w:rsidP="00DE7B8F">
      <w:pPr>
        <w:pStyle w:val="a9"/>
        <w:ind w:left="0" w:firstLine="567"/>
        <w:rPr>
          <w:color w:val="000000" w:themeColor="text1"/>
        </w:rPr>
      </w:pPr>
      <w:r w:rsidRPr="00DE7B8F">
        <w:rPr>
          <w:color w:val="000000" w:themeColor="text1"/>
        </w:rPr>
        <w:t xml:space="preserve">3. Офисный пакет </w:t>
      </w:r>
      <w:proofErr w:type="spellStart"/>
      <w:r w:rsidRPr="00DE7B8F">
        <w:rPr>
          <w:color w:val="000000" w:themeColor="text1"/>
        </w:rPr>
        <w:t>Microsoft</w:t>
      </w:r>
      <w:proofErr w:type="spellEnd"/>
      <w:r w:rsidR="00FB78A1" w:rsidRPr="00DE7B8F">
        <w:rPr>
          <w:color w:val="000000" w:themeColor="text1"/>
        </w:rPr>
        <w:t xml:space="preserve"> </w:t>
      </w:r>
      <w:proofErr w:type="spellStart"/>
      <w:r w:rsidRPr="00DE7B8F">
        <w:rPr>
          <w:color w:val="000000" w:themeColor="text1"/>
        </w:rPr>
        <w:t>Office</w:t>
      </w:r>
      <w:proofErr w:type="spellEnd"/>
      <w:r w:rsidRPr="00DE7B8F">
        <w:rPr>
          <w:color w:val="000000" w:themeColor="text1"/>
        </w:rPr>
        <w:t xml:space="preserve"> 2007 и выше. </w:t>
      </w:r>
    </w:p>
    <w:p w:rsidR="00BC5377" w:rsidRPr="00DE7B8F" w:rsidRDefault="00355138" w:rsidP="00DE7B8F">
      <w:pPr>
        <w:ind w:firstLine="567"/>
        <w:rPr>
          <w:color w:val="000000" w:themeColor="text1"/>
        </w:rPr>
      </w:pPr>
      <w:r w:rsidRPr="00DE7B8F">
        <w:rPr>
          <w:color w:val="000000" w:themeColor="text1"/>
        </w:rPr>
        <w:t>5</w:t>
      </w:r>
      <w:r w:rsidR="00304207" w:rsidRPr="00DE7B8F">
        <w:rPr>
          <w:color w:val="000000" w:themeColor="text1"/>
        </w:rPr>
        <w:t xml:space="preserve">.Электронная библиотечная система </w:t>
      </w:r>
      <w:hyperlink r:id="rId9" w:history="1">
        <w:r w:rsidR="00BC5377" w:rsidRPr="00DE7B8F">
          <w:rPr>
            <w:rStyle w:val="ad"/>
            <w:color w:val="000000" w:themeColor="text1"/>
            <w:shd w:val="clear" w:color="auto" w:fill="FFFFFF"/>
          </w:rPr>
          <w:t>www.iprbookshop.ru</w:t>
        </w:r>
      </w:hyperlink>
    </w:p>
    <w:p w:rsidR="006375EA" w:rsidRPr="00DE7B8F" w:rsidRDefault="00355138" w:rsidP="00DE7B8F">
      <w:pPr>
        <w:ind w:firstLine="567"/>
        <w:rPr>
          <w:color w:val="000000" w:themeColor="text1"/>
        </w:rPr>
      </w:pPr>
      <w:r w:rsidRPr="00DE7B8F">
        <w:rPr>
          <w:color w:val="000000" w:themeColor="text1"/>
        </w:rPr>
        <w:t>5</w:t>
      </w:r>
      <w:r w:rsidR="006375EA" w:rsidRPr="00DE7B8F">
        <w:rPr>
          <w:color w:val="000000" w:themeColor="text1"/>
        </w:rPr>
        <w:t>. Информационно-справочные системы Консультант</w:t>
      </w:r>
      <w:r w:rsidR="00FB78A1" w:rsidRPr="00DE7B8F">
        <w:rPr>
          <w:color w:val="000000" w:themeColor="text1"/>
        </w:rPr>
        <w:t xml:space="preserve"> </w:t>
      </w:r>
      <w:r w:rsidR="006375EA" w:rsidRPr="00DE7B8F">
        <w:rPr>
          <w:color w:val="000000" w:themeColor="text1"/>
        </w:rPr>
        <w:t>Плюс</w:t>
      </w:r>
    </w:p>
    <w:p w:rsidR="0069488E" w:rsidRPr="00DE7B8F" w:rsidRDefault="0069488E" w:rsidP="00DE7B8F">
      <w:pPr>
        <w:ind w:firstLine="567"/>
        <w:rPr>
          <w:color w:val="000000" w:themeColor="text1"/>
        </w:rPr>
      </w:pPr>
    </w:p>
    <w:p w:rsidR="00C275E1" w:rsidRPr="00DE7B8F" w:rsidRDefault="00C275E1" w:rsidP="00DE7B8F">
      <w:pPr>
        <w:pStyle w:val="a9"/>
        <w:numPr>
          <w:ilvl w:val="0"/>
          <w:numId w:val="1"/>
        </w:numPr>
        <w:ind w:left="0" w:firstLine="709"/>
        <w:jc w:val="both"/>
        <w:rPr>
          <w:b/>
          <w:i/>
          <w:color w:val="000000" w:themeColor="text1"/>
        </w:rPr>
      </w:pPr>
      <w:r w:rsidRPr="00DE7B8F">
        <w:rPr>
          <w:b/>
          <w:i/>
          <w:color w:val="000000" w:themeColor="text1"/>
        </w:rPr>
        <w:t xml:space="preserve"> Описание материально-технической базы, необходимой для осуществления образовательного процесса по дисциплине (модулю)</w:t>
      </w:r>
    </w:p>
    <w:p w:rsidR="00BC5377" w:rsidRPr="00DE7B8F" w:rsidRDefault="00BC5377" w:rsidP="00DE7B8F">
      <w:pPr>
        <w:pStyle w:val="a9"/>
        <w:ind w:left="0" w:firstLine="567"/>
        <w:jc w:val="both"/>
        <w:rPr>
          <w:color w:val="000000" w:themeColor="text1"/>
        </w:rPr>
      </w:pPr>
    </w:p>
    <w:p w:rsidR="00861244" w:rsidRPr="00DE7B8F" w:rsidRDefault="00861244" w:rsidP="00DE7B8F">
      <w:pPr>
        <w:pStyle w:val="a9"/>
        <w:ind w:left="0" w:firstLine="567"/>
        <w:jc w:val="both"/>
        <w:rPr>
          <w:color w:val="000000" w:themeColor="text1"/>
        </w:rPr>
      </w:pPr>
      <w:r w:rsidRPr="00DE7B8F">
        <w:rPr>
          <w:color w:val="000000" w:themeColor="text1"/>
        </w:rPr>
        <w:t xml:space="preserve">1.Компьютер мультимедиа </w:t>
      </w:r>
    </w:p>
    <w:p w:rsidR="00861244" w:rsidRPr="00DE7B8F" w:rsidRDefault="00861244" w:rsidP="00DE7B8F">
      <w:pPr>
        <w:pStyle w:val="a9"/>
        <w:ind w:left="0" w:firstLine="567"/>
        <w:jc w:val="both"/>
        <w:rPr>
          <w:color w:val="000000" w:themeColor="text1"/>
        </w:rPr>
      </w:pPr>
      <w:r w:rsidRPr="00DE7B8F">
        <w:rPr>
          <w:color w:val="000000" w:themeColor="text1"/>
        </w:rPr>
        <w:t>2.Прикладное программное обеспечение</w:t>
      </w:r>
    </w:p>
    <w:p w:rsidR="00861244" w:rsidRPr="00DE7B8F" w:rsidRDefault="00861244" w:rsidP="00DE7B8F">
      <w:pPr>
        <w:pStyle w:val="a9"/>
        <w:ind w:left="0" w:firstLine="567"/>
        <w:jc w:val="both"/>
        <w:rPr>
          <w:color w:val="000000" w:themeColor="text1"/>
        </w:rPr>
      </w:pPr>
      <w:r w:rsidRPr="00DE7B8F">
        <w:rPr>
          <w:color w:val="000000" w:themeColor="text1"/>
        </w:rPr>
        <w:t xml:space="preserve">3.Проектор. </w:t>
      </w:r>
    </w:p>
    <w:p w:rsidR="00861244" w:rsidRPr="00DE7B8F" w:rsidRDefault="00861244" w:rsidP="00DE7B8F">
      <w:pPr>
        <w:pStyle w:val="a9"/>
        <w:ind w:left="0" w:firstLine="567"/>
        <w:jc w:val="both"/>
        <w:rPr>
          <w:color w:val="000000" w:themeColor="text1"/>
        </w:rPr>
      </w:pPr>
      <w:r w:rsidRPr="00DE7B8F">
        <w:rPr>
          <w:color w:val="000000" w:themeColor="text1"/>
        </w:rPr>
        <w:t>4.Колонки</w:t>
      </w:r>
    </w:p>
    <w:p w:rsidR="009E6D98" w:rsidRPr="00DE7B8F" w:rsidRDefault="009E6D98" w:rsidP="00DE7B8F">
      <w:pPr>
        <w:ind w:firstLine="567"/>
        <w:rPr>
          <w:color w:val="000000" w:themeColor="text1"/>
        </w:rPr>
      </w:pPr>
    </w:p>
    <w:p w:rsidR="00BC5377" w:rsidRPr="00DE7B8F" w:rsidRDefault="001869EF" w:rsidP="00DE7B8F">
      <w:pPr>
        <w:pStyle w:val="a9"/>
        <w:numPr>
          <w:ilvl w:val="0"/>
          <w:numId w:val="1"/>
        </w:numPr>
        <w:ind w:left="0" w:firstLine="709"/>
        <w:jc w:val="both"/>
        <w:rPr>
          <w:b/>
          <w:i/>
          <w:color w:val="000000" w:themeColor="text1"/>
        </w:rPr>
      </w:pPr>
      <w:r w:rsidRPr="00DE7B8F">
        <w:rPr>
          <w:b/>
          <w:i/>
          <w:color w:val="000000" w:themeColor="text1"/>
        </w:rPr>
        <w:t>Образовательные технологии, используемые при освоении дисциплины</w:t>
      </w:r>
    </w:p>
    <w:p w:rsidR="001869EF" w:rsidRPr="00DE7B8F" w:rsidRDefault="001869EF" w:rsidP="00DE7B8F">
      <w:pPr>
        <w:pStyle w:val="a9"/>
        <w:ind w:firstLine="567"/>
        <w:jc w:val="both"/>
        <w:rPr>
          <w:b/>
          <w:i/>
          <w:color w:val="000000" w:themeColor="text1"/>
        </w:rPr>
      </w:pPr>
    </w:p>
    <w:p w:rsidR="001869EF" w:rsidRPr="00DE7B8F" w:rsidRDefault="001869EF" w:rsidP="00DE7B8F">
      <w:pPr>
        <w:tabs>
          <w:tab w:val="center" w:pos="4536"/>
          <w:tab w:val="right" w:pos="9072"/>
        </w:tabs>
        <w:ind w:firstLine="567"/>
        <w:jc w:val="both"/>
        <w:rPr>
          <w:rStyle w:val="FontStyle156"/>
          <w:color w:val="000000" w:themeColor="text1"/>
          <w:sz w:val="24"/>
          <w:szCs w:val="24"/>
        </w:rPr>
      </w:pPr>
      <w:r w:rsidRPr="00DE7B8F">
        <w:rPr>
          <w:rStyle w:val="FontStyle156"/>
          <w:color w:val="000000" w:themeColor="text1"/>
          <w:sz w:val="24"/>
          <w:szCs w:val="24"/>
        </w:rPr>
        <w:tab/>
        <w:t xml:space="preserve">Для освоения дисциплины  используются как традиционные формы занятий – лекции </w:t>
      </w:r>
      <w:r w:rsidRPr="00DE7B8F">
        <w:rPr>
          <w:color w:val="000000" w:themeColor="text1"/>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E7B8F">
        <w:rPr>
          <w:rStyle w:val="FontStyle156"/>
          <w:color w:val="000000" w:themeColor="text1"/>
          <w:sz w:val="24"/>
          <w:szCs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1869EF" w:rsidRPr="00DE7B8F" w:rsidRDefault="001869EF" w:rsidP="00DE7B8F">
      <w:pPr>
        <w:ind w:firstLine="567"/>
        <w:jc w:val="both"/>
        <w:rPr>
          <w:rStyle w:val="FontStyle156"/>
          <w:color w:val="000000" w:themeColor="text1"/>
          <w:sz w:val="24"/>
          <w:szCs w:val="24"/>
        </w:rPr>
      </w:pPr>
      <w:r w:rsidRPr="00DE7B8F">
        <w:rPr>
          <w:rStyle w:val="FontStyle156"/>
          <w:color w:val="000000" w:themeColor="text1"/>
          <w:sz w:val="24"/>
          <w:szCs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1869EF" w:rsidRPr="00DE7B8F" w:rsidRDefault="001869EF" w:rsidP="00DE7B8F">
      <w:pPr>
        <w:ind w:firstLine="567"/>
        <w:jc w:val="both"/>
        <w:rPr>
          <w:color w:val="000000" w:themeColor="text1"/>
        </w:rPr>
      </w:pPr>
    </w:p>
    <w:p w:rsidR="001869EF" w:rsidRPr="00DE7B8F" w:rsidRDefault="001869EF" w:rsidP="00DE7B8F">
      <w:pPr>
        <w:tabs>
          <w:tab w:val="center" w:pos="4536"/>
          <w:tab w:val="right" w:pos="9072"/>
        </w:tabs>
        <w:ind w:firstLine="709"/>
        <w:jc w:val="both"/>
        <w:rPr>
          <w:b/>
          <w:color w:val="000000" w:themeColor="text1"/>
        </w:rPr>
      </w:pPr>
      <w:r w:rsidRPr="00DE7B8F">
        <w:rPr>
          <w:b/>
          <w:color w:val="000000" w:themeColor="text1"/>
        </w:rPr>
        <w:t>12.1. В освоении учебной дисциплины  используются следующие традиционные образовательные технологии:</w:t>
      </w:r>
    </w:p>
    <w:p w:rsidR="001869EF" w:rsidRPr="00DE7B8F" w:rsidRDefault="001869EF" w:rsidP="00DE7B8F">
      <w:pPr>
        <w:tabs>
          <w:tab w:val="center" w:pos="4536"/>
          <w:tab w:val="right" w:pos="9072"/>
        </w:tabs>
        <w:ind w:firstLine="567"/>
        <w:rPr>
          <w:color w:val="000000" w:themeColor="text1"/>
        </w:rPr>
      </w:pPr>
      <w:r w:rsidRPr="00DE7B8F">
        <w:rPr>
          <w:color w:val="000000" w:themeColor="text1"/>
        </w:rPr>
        <w:t xml:space="preserve">- чтение проблемно-информационных лекций с использованием доски </w:t>
      </w:r>
      <w:r w:rsidR="0019746F" w:rsidRPr="00DE7B8F">
        <w:rPr>
          <w:color w:val="000000" w:themeColor="text1"/>
        </w:rPr>
        <w:t>и видеоматериалов</w:t>
      </w:r>
      <w:r w:rsidRPr="00DE7B8F">
        <w:rPr>
          <w:color w:val="000000" w:themeColor="text1"/>
        </w:rPr>
        <w:t>;</w:t>
      </w:r>
    </w:p>
    <w:p w:rsidR="001869EF" w:rsidRPr="00DE7B8F" w:rsidRDefault="001869EF" w:rsidP="00DE7B8F">
      <w:pPr>
        <w:tabs>
          <w:tab w:val="center" w:pos="4536"/>
          <w:tab w:val="right" w:pos="9072"/>
        </w:tabs>
        <w:ind w:firstLine="567"/>
        <w:rPr>
          <w:color w:val="000000" w:themeColor="text1"/>
        </w:rPr>
      </w:pPr>
      <w:r w:rsidRPr="00DE7B8F">
        <w:rPr>
          <w:color w:val="000000" w:themeColor="text1"/>
        </w:rPr>
        <w:t>- семинарские занятия для обсуждения, дискуссий и обмена мнениями;</w:t>
      </w:r>
    </w:p>
    <w:p w:rsidR="001869EF" w:rsidRPr="00DE7B8F" w:rsidRDefault="001869EF" w:rsidP="00DE7B8F">
      <w:pPr>
        <w:tabs>
          <w:tab w:val="center" w:pos="4536"/>
          <w:tab w:val="right" w:pos="9072"/>
        </w:tabs>
        <w:ind w:firstLine="567"/>
        <w:rPr>
          <w:color w:val="000000" w:themeColor="text1"/>
        </w:rPr>
      </w:pPr>
      <w:r w:rsidRPr="00DE7B8F">
        <w:rPr>
          <w:color w:val="000000" w:themeColor="text1"/>
        </w:rPr>
        <w:t>- контрольные опросы;</w:t>
      </w:r>
    </w:p>
    <w:p w:rsidR="001869EF" w:rsidRPr="00DE7B8F" w:rsidRDefault="001869EF" w:rsidP="00DE7B8F">
      <w:pPr>
        <w:tabs>
          <w:tab w:val="center" w:pos="4536"/>
          <w:tab w:val="right" w:pos="9072"/>
        </w:tabs>
        <w:ind w:firstLine="567"/>
        <w:rPr>
          <w:color w:val="000000" w:themeColor="text1"/>
        </w:rPr>
      </w:pPr>
      <w:r w:rsidRPr="00DE7B8F">
        <w:rPr>
          <w:color w:val="000000" w:themeColor="text1"/>
        </w:rPr>
        <w:t>- консультации;</w:t>
      </w:r>
    </w:p>
    <w:p w:rsidR="001869EF" w:rsidRPr="00DE7B8F" w:rsidRDefault="001869EF" w:rsidP="00DE7B8F">
      <w:pPr>
        <w:tabs>
          <w:tab w:val="center" w:pos="4536"/>
          <w:tab w:val="right" w:pos="9072"/>
        </w:tabs>
        <w:ind w:firstLine="567"/>
        <w:rPr>
          <w:color w:val="000000" w:themeColor="text1"/>
        </w:rPr>
      </w:pPr>
      <w:r w:rsidRPr="00DE7B8F">
        <w:rPr>
          <w:color w:val="000000" w:themeColor="text1"/>
        </w:rPr>
        <w:t>- самостоятельная работа студентов с учебной литературой и нормативно-правовыми актами;</w:t>
      </w:r>
    </w:p>
    <w:p w:rsidR="001869EF" w:rsidRPr="00DE7B8F" w:rsidRDefault="001869EF" w:rsidP="00DE7B8F">
      <w:pPr>
        <w:tabs>
          <w:tab w:val="center" w:pos="4536"/>
          <w:tab w:val="right" w:pos="9072"/>
        </w:tabs>
        <w:ind w:firstLine="567"/>
        <w:rPr>
          <w:color w:val="000000" w:themeColor="text1"/>
        </w:rPr>
      </w:pPr>
      <w:r w:rsidRPr="00DE7B8F">
        <w:rPr>
          <w:color w:val="000000" w:themeColor="text1"/>
        </w:rPr>
        <w:t>- подготовка и обсуждение рефератов, презентаций (научно-исследовательская работа);</w:t>
      </w:r>
    </w:p>
    <w:p w:rsidR="001869EF" w:rsidRPr="00DE7B8F" w:rsidRDefault="001869EF" w:rsidP="00DE7B8F">
      <w:pPr>
        <w:tabs>
          <w:tab w:val="center" w:pos="4536"/>
          <w:tab w:val="right" w:pos="9072"/>
        </w:tabs>
        <w:ind w:firstLine="567"/>
        <w:rPr>
          <w:color w:val="000000" w:themeColor="text1"/>
        </w:rPr>
      </w:pPr>
      <w:r w:rsidRPr="00DE7B8F">
        <w:rPr>
          <w:color w:val="000000" w:themeColor="text1"/>
        </w:rPr>
        <w:t>- тестирование по основным темам дисциплины;</w:t>
      </w:r>
    </w:p>
    <w:p w:rsidR="001869EF" w:rsidRPr="00DE7B8F" w:rsidRDefault="001869EF" w:rsidP="00DE7B8F">
      <w:pPr>
        <w:tabs>
          <w:tab w:val="center" w:pos="4536"/>
          <w:tab w:val="right" w:pos="9072"/>
        </w:tabs>
        <w:ind w:firstLine="567"/>
        <w:rPr>
          <w:color w:val="000000" w:themeColor="text1"/>
        </w:rPr>
      </w:pPr>
      <w:r w:rsidRPr="00DE7B8F">
        <w:rPr>
          <w:color w:val="000000" w:themeColor="text1"/>
        </w:rPr>
        <w:t>- экзамен.</w:t>
      </w:r>
    </w:p>
    <w:p w:rsidR="001869EF" w:rsidRPr="00DE7B8F" w:rsidRDefault="001869EF" w:rsidP="00DE7B8F">
      <w:pPr>
        <w:tabs>
          <w:tab w:val="center" w:pos="4536"/>
          <w:tab w:val="right" w:pos="9072"/>
        </w:tabs>
        <w:ind w:firstLine="567"/>
        <w:rPr>
          <w:b/>
          <w:color w:val="000000" w:themeColor="text1"/>
        </w:rPr>
      </w:pPr>
    </w:p>
    <w:p w:rsidR="001869EF" w:rsidRPr="00DE7B8F" w:rsidRDefault="001869EF" w:rsidP="00DE7B8F">
      <w:pPr>
        <w:tabs>
          <w:tab w:val="center" w:pos="4536"/>
          <w:tab w:val="right" w:pos="9072"/>
        </w:tabs>
        <w:ind w:firstLine="709"/>
        <w:rPr>
          <w:b/>
          <w:color w:val="000000" w:themeColor="text1"/>
        </w:rPr>
      </w:pPr>
      <w:r w:rsidRPr="00DE7B8F">
        <w:rPr>
          <w:b/>
          <w:color w:val="000000" w:themeColor="text1"/>
        </w:rPr>
        <w:t>12.2. Активные и интерактивные  методы и формы обучения</w:t>
      </w:r>
    </w:p>
    <w:p w:rsidR="001869EF" w:rsidRPr="00DE7B8F" w:rsidRDefault="001869EF" w:rsidP="00DE7B8F">
      <w:pPr>
        <w:tabs>
          <w:tab w:val="center" w:pos="4536"/>
          <w:tab w:val="right" w:pos="9072"/>
        </w:tabs>
        <w:ind w:firstLine="567"/>
        <w:jc w:val="both"/>
        <w:rPr>
          <w:color w:val="000000" w:themeColor="text1"/>
        </w:rPr>
      </w:pPr>
      <w:r w:rsidRPr="00DE7B8F">
        <w:rPr>
          <w:color w:val="000000" w:themeColor="text1"/>
        </w:rPr>
        <w:t>Из перечня видов: («</w:t>
      </w:r>
      <w:r w:rsidRPr="00DE7B8F">
        <w:rPr>
          <w:i/>
          <w:color w:val="000000" w:themeColor="text1"/>
        </w:rPr>
        <w:t>мозговой штурм», анализ НПА,</w:t>
      </w:r>
      <w:r w:rsidR="00AB39FD" w:rsidRPr="00DE7B8F">
        <w:rPr>
          <w:i/>
          <w:color w:val="000000" w:themeColor="text1"/>
        </w:rPr>
        <w:t xml:space="preserve"> </w:t>
      </w:r>
      <w:r w:rsidRPr="00DE7B8F">
        <w:rPr>
          <w:i/>
          <w:color w:val="000000" w:themeColor="text1"/>
        </w:rPr>
        <w:t>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E7B8F">
        <w:rPr>
          <w:color w:val="000000" w:themeColor="text1"/>
        </w:rPr>
        <w:t>) используются следующие:</w:t>
      </w:r>
    </w:p>
    <w:p w:rsidR="001869EF" w:rsidRPr="00DE7B8F" w:rsidRDefault="001869EF" w:rsidP="00DE7B8F">
      <w:pPr>
        <w:tabs>
          <w:tab w:val="center" w:pos="4536"/>
          <w:tab w:val="right" w:pos="9072"/>
        </w:tabs>
        <w:ind w:firstLine="567"/>
        <w:jc w:val="both"/>
        <w:rPr>
          <w:color w:val="000000" w:themeColor="text1"/>
        </w:rPr>
      </w:pPr>
      <w:r w:rsidRPr="00DE7B8F">
        <w:rPr>
          <w:i/>
          <w:color w:val="000000" w:themeColor="text1"/>
        </w:rPr>
        <w:t>- диспут</w:t>
      </w:r>
    </w:p>
    <w:p w:rsidR="001869EF" w:rsidRPr="00DE7B8F" w:rsidRDefault="001869EF" w:rsidP="00DE7B8F">
      <w:pPr>
        <w:tabs>
          <w:tab w:val="center" w:pos="4536"/>
          <w:tab w:val="right" w:pos="9072"/>
        </w:tabs>
        <w:ind w:firstLine="567"/>
        <w:rPr>
          <w:i/>
          <w:color w:val="000000" w:themeColor="text1"/>
        </w:rPr>
      </w:pPr>
      <w:r w:rsidRPr="00DE7B8F">
        <w:rPr>
          <w:i/>
          <w:color w:val="000000" w:themeColor="text1"/>
        </w:rPr>
        <w:lastRenderedPageBreak/>
        <w:t>- анализ проблемных, творческих заданий, ситуационных задач</w:t>
      </w:r>
    </w:p>
    <w:p w:rsidR="001869EF" w:rsidRPr="00DE7B8F" w:rsidRDefault="001869EF" w:rsidP="00DE7B8F">
      <w:pPr>
        <w:tabs>
          <w:tab w:val="center" w:pos="4536"/>
          <w:tab w:val="right" w:pos="9072"/>
        </w:tabs>
        <w:ind w:firstLine="567"/>
        <w:rPr>
          <w:color w:val="000000" w:themeColor="text1"/>
        </w:rPr>
      </w:pPr>
      <w:r w:rsidRPr="00DE7B8F">
        <w:rPr>
          <w:i/>
          <w:color w:val="000000" w:themeColor="text1"/>
        </w:rPr>
        <w:t>- ролевая игра;</w:t>
      </w:r>
    </w:p>
    <w:p w:rsidR="001869EF" w:rsidRPr="00DE7B8F" w:rsidRDefault="001869EF" w:rsidP="00DE7B8F">
      <w:pPr>
        <w:tabs>
          <w:tab w:val="center" w:pos="4536"/>
          <w:tab w:val="right" w:pos="9072"/>
        </w:tabs>
        <w:ind w:firstLine="567"/>
        <w:rPr>
          <w:i/>
          <w:color w:val="000000" w:themeColor="text1"/>
        </w:rPr>
      </w:pPr>
      <w:r w:rsidRPr="00DE7B8F">
        <w:rPr>
          <w:i/>
          <w:color w:val="000000" w:themeColor="text1"/>
        </w:rPr>
        <w:t>- круглый стол;</w:t>
      </w:r>
    </w:p>
    <w:p w:rsidR="001869EF" w:rsidRPr="00DE7B8F" w:rsidRDefault="001869EF" w:rsidP="00DE7B8F">
      <w:pPr>
        <w:tabs>
          <w:tab w:val="center" w:pos="4536"/>
          <w:tab w:val="right" w:pos="9072"/>
        </w:tabs>
        <w:ind w:firstLine="567"/>
        <w:rPr>
          <w:i/>
          <w:color w:val="000000" w:themeColor="text1"/>
        </w:rPr>
      </w:pPr>
      <w:r w:rsidRPr="00DE7B8F">
        <w:rPr>
          <w:i/>
          <w:color w:val="000000" w:themeColor="text1"/>
        </w:rPr>
        <w:t>- мини-конференция</w:t>
      </w:r>
    </w:p>
    <w:p w:rsidR="001869EF" w:rsidRPr="00DE7B8F" w:rsidRDefault="001869EF" w:rsidP="00DE7B8F">
      <w:pPr>
        <w:tabs>
          <w:tab w:val="center" w:pos="4536"/>
          <w:tab w:val="right" w:pos="9072"/>
        </w:tabs>
        <w:ind w:firstLine="567"/>
        <w:jc w:val="both"/>
        <w:rPr>
          <w:i/>
          <w:color w:val="000000" w:themeColor="text1"/>
        </w:rPr>
      </w:pPr>
      <w:r w:rsidRPr="00DE7B8F">
        <w:rPr>
          <w:i/>
          <w:color w:val="000000" w:themeColor="text1"/>
        </w:rPr>
        <w:t xml:space="preserve">-дискуссия </w:t>
      </w:r>
    </w:p>
    <w:p w:rsidR="001869EF" w:rsidRPr="00DE7B8F" w:rsidRDefault="001869EF" w:rsidP="00DE7B8F">
      <w:pPr>
        <w:tabs>
          <w:tab w:val="center" w:pos="4536"/>
          <w:tab w:val="right" w:pos="9072"/>
        </w:tabs>
        <w:ind w:firstLine="567"/>
        <w:rPr>
          <w:i/>
          <w:color w:val="000000" w:themeColor="text1"/>
        </w:rPr>
      </w:pPr>
      <w:r w:rsidRPr="00DE7B8F">
        <w:rPr>
          <w:i/>
          <w:color w:val="000000" w:themeColor="text1"/>
        </w:rPr>
        <w:t>- беседа.</w:t>
      </w:r>
    </w:p>
    <w:p w:rsidR="001869EF" w:rsidRPr="00DE7B8F" w:rsidRDefault="001869EF" w:rsidP="00DE7B8F">
      <w:pPr>
        <w:tabs>
          <w:tab w:val="center" w:pos="4536"/>
          <w:tab w:val="right" w:pos="9072"/>
        </w:tabs>
        <w:ind w:firstLine="567"/>
        <w:rPr>
          <w:i/>
          <w:color w:val="000000" w:themeColor="text1"/>
        </w:rPr>
      </w:pPr>
    </w:p>
    <w:p w:rsidR="001869EF" w:rsidRPr="00DE7B8F" w:rsidRDefault="001869EF" w:rsidP="00DE7B8F">
      <w:pPr>
        <w:rPr>
          <w:color w:val="000000" w:themeColor="text1"/>
        </w:rPr>
      </w:pPr>
    </w:p>
    <w:sectPr w:rsidR="001869EF" w:rsidRPr="00DE7B8F" w:rsidSect="008C3433">
      <w:footerReference w:type="default" r:id="rId10"/>
      <w:type w:val="continuous"/>
      <w:pgSz w:w="11907" w:h="16839" w:code="9"/>
      <w:pgMar w:top="1134" w:right="624"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4F90" w:rsidRDefault="00714F90" w:rsidP="00700678">
      <w:r>
        <w:separator/>
      </w:r>
    </w:p>
  </w:endnote>
  <w:endnote w:type="continuationSeparator" w:id="0">
    <w:p w:rsidR="00714F90" w:rsidRDefault="00714F90"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3433" w:rsidRDefault="008C3433">
    <w:pPr>
      <w:pStyle w:val="a6"/>
      <w:jc w:val="center"/>
    </w:pPr>
  </w:p>
  <w:p w:rsidR="008C3433" w:rsidRDefault="008C3433">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4F90" w:rsidRDefault="00714F90" w:rsidP="00700678">
      <w:r>
        <w:separator/>
      </w:r>
    </w:p>
  </w:footnote>
  <w:footnote w:type="continuationSeparator" w:id="0">
    <w:p w:rsidR="00714F90" w:rsidRDefault="00714F90"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000002B"/>
    <w:multiLevelType w:val="singleLevel"/>
    <w:tmpl w:val="0000002B"/>
    <w:name w:val="WW8Num43"/>
    <w:lvl w:ilvl="0">
      <w:start w:val="1"/>
      <w:numFmt w:val="decimal"/>
      <w:lvlText w:val="%1."/>
      <w:lvlJc w:val="left"/>
      <w:pPr>
        <w:tabs>
          <w:tab w:val="num" w:pos="644"/>
        </w:tabs>
        <w:ind w:left="644" w:hanging="360"/>
      </w:pPr>
    </w:lvl>
  </w:abstractNum>
  <w:abstractNum w:abstractNumId="2">
    <w:nsid w:val="04C814C4"/>
    <w:multiLevelType w:val="hybridMultilevel"/>
    <w:tmpl w:val="D408B166"/>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50135CD"/>
    <w:multiLevelType w:val="hybridMultilevel"/>
    <w:tmpl w:val="61D0EEC4"/>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08A95CF4"/>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5">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1F06028"/>
    <w:multiLevelType w:val="hybridMultilevel"/>
    <w:tmpl w:val="4C6EA50C"/>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128946D2"/>
    <w:multiLevelType w:val="hybridMultilevel"/>
    <w:tmpl w:val="4D6214FA"/>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139B57A4"/>
    <w:multiLevelType w:val="hybridMultilevel"/>
    <w:tmpl w:val="EFB81CF2"/>
    <w:lvl w:ilvl="0" w:tplc="0419000F">
      <w:start w:val="1"/>
      <w:numFmt w:val="decimal"/>
      <w:lvlText w:val="%1."/>
      <w:lvlJc w:val="left"/>
      <w:pPr>
        <w:ind w:left="2062" w:hanging="360"/>
      </w:pPr>
    </w:lvl>
    <w:lvl w:ilvl="1" w:tplc="04190019" w:tentative="1">
      <w:start w:val="1"/>
      <w:numFmt w:val="lowerLetter"/>
      <w:lvlText w:val="%2."/>
      <w:lvlJc w:val="left"/>
      <w:pPr>
        <w:ind w:left="2782" w:hanging="360"/>
      </w:pPr>
    </w:lvl>
    <w:lvl w:ilvl="2" w:tplc="0419001B" w:tentative="1">
      <w:start w:val="1"/>
      <w:numFmt w:val="lowerRoman"/>
      <w:lvlText w:val="%3."/>
      <w:lvlJc w:val="right"/>
      <w:pPr>
        <w:ind w:left="3502" w:hanging="180"/>
      </w:pPr>
    </w:lvl>
    <w:lvl w:ilvl="3" w:tplc="0419000F" w:tentative="1">
      <w:start w:val="1"/>
      <w:numFmt w:val="decimal"/>
      <w:lvlText w:val="%4."/>
      <w:lvlJc w:val="left"/>
      <w:pPr>
        <w:ind w:left="4222" w:hanging="360"/>
      </w:pPr>
    </w:lvl>
    <w:lvl w:ilvl="4" w:tplc="04190019" w:tentative="1">
      <w:start w:val="1"/>
      <w:numFmt w:val="lowerLetter"/>
      <w:lvlText w:val="%5."/>
      <w:lvlJc w:val="left"/>
      <w:pPr>
        <w:ind w:left="4942" w:hanging="360"/>
      </w:pPr>
    </w:lvl>
    <w:lvl w:ilvl="5" w:tplc="0419001B" w:tentative="1">
      <w:start w:val="1"/>
      <w:numFmt w:val="lowerRoman"/>
      <w:lvlText w:val="%6."/>
      <w:lvlJc w:val="right"/>
      <w:pPr>
        <w:ind w:left="5662" w:hanging="180"/>
      </w:pPr>
    </w:lvl>
    <w:lvl w:ilvl="6" w:tplc="0419000F" w:tentative="1">
      <w:start w:val="1"/>
      <w:numFmt w:val="decimal"/>
      <w:lvlText w:val="%7."/>
      <w:lvlJc w:val="left"/>
      <w:pPr>
        <w:ind w:left="6382" w:hanging="360"/>
      </w:pPr>
    </w:lvl>
    <w:lvl w:ilvl="7" w:tplc="04190019" w:tentative="1">
      <w:start w:val="1"/>
      <w:numFmt w:val="lowerLetter"/>
      <w:lvlText w:val="%8."/>
      <w:lvlJc w:val="left"/>
      <w:pPr>
        <w:ind w:left="7102" w:hanging="360"/>
      </w:pPr>
    </w:lvl>
    <w:lvl w:ilvl="8" w:tplc="0419001B" w:tentative="1">
      <w:start w:val="1"/>
      <w:numFmt w:val="lowerRoman"/>
      <w:lvlText w:val="%9."/>
      <w:lvlJc w:val="right"/>
      <w:pPr>
        <w:ind w:left="7822" w:hanging="180"/>
      </w:pPr>
    </w:lvl>
  </w:abstractNum>
  <w:abstractNum w:abstractNumId="9">
    <w:nsid w:val="191E4373"/>
    <w:multiLevelType w:val="hybridMultilevel"/>
    <w:tmpl w:val="850A42D6"/>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19F336A1"/>
    <w:multiLevelType w:val="multilevel"/>
    <w:tmpl w:val="E59EA57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1">
    <w:nsid w:val="1BFF2CEB"/>
    <w:multiLevelType w:val="hybridMultilevel"/>
    <w:tmpl w:val="8AC889F0"/>
    <w:lvl w:ilvl="0" w:tplc="0720AD5E">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nsid w:val="1EF83C6F"/>
    <w:multiLevelType w:val="hybridMultilevel"/>
    <w:tmpl w:val="D0E4310C"/>
    <w:lvl w:ilvl="0" w:tplc="48544050">
      <w:start w:val="1"/>
      <w:numFmt w:val="decimal"/>
      <w:lvlText w:val="%1."/>
      <w:lvlJc w:val="left"/>
      <w:pPr>
        <w:ind w:left="446" w:hanging="360"/>
      </w:pPr>
      <w:rPr>
        <w:rFonts w:hint="default"/>
      </w:rPr>
    </w:lvl>
    <w:lvl w:ilvl="1" w:tplc="04190019" w:tentative="1">
      <w:start w:val="1"/>
      <w:numFmt w:val="lowerLetter"/>
      <w:lvlText w:val="%2."/>
      <w:lvlJc w:val="left"/>
      <w:pPr>
        <w:ind w:left="1166" w:hanging="360"/>
      </w:pPr>
    </w:lvl>
    <w:lvl w:ilvl="2" w:tplc="0419001B" w:tentative="1">
      <w:start w:val="1"/>
      <w:numFmt w:val="lowerRoman"/>
      <w:lvlText w:val="%3."/>
      <w:lvlJc w:val="right"/>
      <w:pPr>
        <w:ind w:left="1886" w:hanging="180"/>
      </w:pPr>
    </w:lvl>
    <w:lvl w:ilvl="3" w:tplc="0419000F" w:tentative="1">
      <w:start w:val="1"/>
      <w:numFmt w:val="decimal"/>
      <w:lvlText w:val="%4."/>
      <w:lvlJc w:val="left"/>
      <w:pPr>
        <w:ind w:left="2606" w:hanging="360"/>
      </w:pPr>
    </w:lvl>
    <w:lvl w:ilvl="4" w:tplc="04190019" w:tentative="1">
      <w:start w:val="1"/>
      <w:numFmt w:val="lowerLetter"/>
      <w:lvlText w:val="%5."/>
      <w:lvlJc w:val="left"/>
      <w:pPr>
        <w:ind w:left="3326" w:hanging="360"/>
      </w:pPr>
    </w:lvl>
    <w:lvl w:ilvl="5" w:tplc="0419001B" w:tentative="1">
      <w:start w:val="1"/>
      <w:numFmt w:val="lowerRoman"/>
      <w:lvlText w:val="%6."/>
      <w:lvlJc w:val="right"/>
      <w:pPr>
        <w:ind w:left="4046" w:hanging="180"/>
      </w:pPr>
    </w:lvl>
    <w:lvl w:ilvl="6" w:tplc="0419000F" w:tentative="1">
      <w:start w:val="1"/>
      <w:numFmt w:val="decimal"/>
      <w:lvlText w:val="%7."/>
      <w:lvlJc w:val="left"/>
      <w:pPr>
        <w:ind w:left="4766" w:hanging="360"/>
      </w:pPr>
    </w:lvl>
    <w:lvl w:ilvl="7" w:tplc="04190019" w:tentative="1">
      <w:start w:val="1"/>
      <w:numFmt w:val="lowerLetter"/>
      <w:lvlText w:val="%8."/>
      <w:lvlJc w:val="left"/>
      <w:pPr>
        <w:ind w:left="5486" w:hanging="360"/>
      </w:pPr>
    </w:lvl>
    <w:lvl w:ilvl="8" w:tplc="0419001B" w:tentative="1">
      <w:start w:val="1"/>
      <w:numFmt w:val="lowerRoman"/>
      <w:lvlText w:val="%9."/>
      <w:lvlJc w:val="right"/>
      <w:pPr>
        <w:ind w:left="6206" w:hanging="180"/>
      </w:pPr>
    </w:lvl>
  </w:abstractNum>
  <w:abstractNum w:abstractNumId="13">
    <w:nsid w:val="1F512B53"/>
    <w:multiLevelType w:val="hybridMultilevel"/>
    <w:tmpl w:val="8C96F6EE"/>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20505C73"/>
    <w:multiLevelType w:val="hybridMultilevel"/>
    <w:tmpl w:val="C96EFA8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nsid w:val="2117229B"/>
    <w:multiLevelType w:val="hybridMultilevel"/>
    <w:tmpl w:val="41689D12"/>
    <w:lvl w:ilvl="0" w:tplc="BB0EA6B2">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nsid w:val="22DE58A4"/>
    <w:multiLevelType w:val="multilevel"/>
    <w:tmpl w:val="8D20830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7">
    <w:nsid w:val="26DF7E95"/>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8">
    <w:nsid w:val="27D83F4D"/>
    <w:multiLevelType w:val="hybridMultilevel"/>
    <w:tmpl w:val="2258F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BEB16D5"/>
    <w:multiLevelType w:val="hybridMultilevel"/>
    <w:tmpl w:val="34784788"/>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BF46A94"/>
    <w:multiLevelType w:val="hybridMultilevel"/>
    <w:tmpl w:val="90FC91B4"/>
    <w:lvl w:ilvl="0" w:tplc="A42A5DC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2FD54B98"/>
    <w:multiLevelType w:val="hybridMultilevel"/>
    <w:tmpl w:val="031219B8"/>
    <w:lvl w:ilvl="0" w:tplc="8F60F622">
      <w:start w:val="1"/>
      <w:numFmt w:val="decimal"/>
      <w:lvlText w:val="%1."/>
      <w:lvlJc w:val="left"/>
      <w:pPr>
        <w:ind w:left="786"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2">
    <w:nsid w:val="2FEA6B9F"/>
    <w:multiLevelType w:val="hybridMultilevel"/>
    <w:tmpl w:val="D1125674"/>
    <w:lvl w:ilvl="0" w:tplc="D7DA6EA2">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3">
    <w:nsid w:val="35E43B10"/>
    <w:multiLevelType w:val="hybridMultilevel"/>
    <w:tmpl w:val="84DC871A"/>
    <w:lvl w:ilvl="0" w:tplc="486E0F68">
      <w:start w:val="1"/>
      <w:numFmt w:val="decimal"/>
      <w:lvlText w:val="%1."/>
      <w:lvlJc w:val="left"/>
      <w:pPr>
        <w:ind w:left="365" w:hanging="360"/>
      </w:pPr>
      <w:rPr>
        <w:rFonts w:hint="default"/>
      </w:rPr>
    </w:lvl>
    <w:lvl w:ilvl="1" w:tplc="04190019" w:tentative="1">
      <w:start w:val="1"/>
      <w:numFmt w:val="lowerLetter"/>
      <w:lvlText w:val="%2."/>
      <w:lvlJc w:val="left"/>
      <w:pPr>
        <w:ind w:left="1085" w:hanging="360"/>
      </w:pPr>
    </w:lvl>
    <w:lvl w:ilvl="2" w:tplc="0419001B" w:tentative="1">
      <w:start w:val="1"/>
      <w:numFmt w:val="lowerRoman"/>
      <w:lvlText w:val="%3."/>
      <w:lvlJc w:val="right"/>
      <w:pPr>
        <w:ind w:left="1805" w:hanging="180"/>
      </w:pPr>
    </w:lvl>
    <w:lvl w:ilvl="3" w:tplc="0419000F" w:tentative="1">
      <w:start w:val="1"/>
      <w:numFmt w:val="decimal"/>
      <w:lvlText w:val="%4."/>
      <w:lvlJc w:val="left"/>
      <w:pPr>
        <w:ind w:left="2525" w:hanging="360"/>
      </w:pPr>
    </w:lvl>
    <w:lvl w:ilvl="4" w:tplc="04190019" w:tentative="1">
      <w:start w:val="1"/>
      <w:numFmt w:val="lowerLetter"/>
      <w:lvlText w:val="%5."/>
      <w:lvlJc w:val="left"/>
      <w:pPr>
        <w:ind w:left="3245" w:hanging="360"/>
      </w:pPr>
    </w:lvl>
    <w:lvl w:ilvl="5" w:tplc="0419001B" w:tentative="1">
      <w:start w:val="1"/>
      <w:numFmt w:val="lowerRoman"/>
      <w:lvlText w:val="%6."/>
      <w:lvlJc w:val="right"/>
      <w:pPr>
        <w:ind w:left="3965" w:hanging="180"/>
      </w:pPr>
    </w:lvl>
    <w:lvl w:ilvl="6" w:tplc="0419000F" w:tentative="1">
      <w:start w:val="1"/>
      <w:numFmt w:val="decimal"/>
      <w:lvlText w:val="%7."/>
      <w:lvlJc w:val="left"/>
      <w:pPr>
        <w:ind w:left="4685" w:hanging="360"/>
      </w:pPr>
    </w:lvl>
    <w:lvl w:ilvl="7" w:tplc="04190019" w:tentative="1">
      <w:start w:val="1"/>
      <w:numFmt w:val="lowerLetter"/>
      <w:lvlText w:val="%8."/>
      <w:lvlJc w:val="left"/>
      <w:pPr>
        <w:ind w:left="5405" w:hanging="360"/>
      </w:pPr>
    </w:lvl>
    <w:lvl w:ilvl="8" w:tplc="0419001B" w:tentative="1">
      <w:start w:val="1"/>
      <w:numFmt w:val="lowerRoman"/>
      <w:lvlText w:val="%9."/>
      <w:lvlJc w:val="right"/>
      <w:pPr>
        <w:ind w:left="6125" w:hanging="180"/>
      </w:pPr>
    </w:lvl>
  </w:abstractNum>
  <w:abstractNum w:abstractNumId="24">
    <w:nsid w:val="3700459D"/>
    <w:multiLevelType w:val="hybridMultilevel"/>
    <w:tmpl w:val="EC566748"/>
    <w:lvl w:ilvl="0" w:tplc="E0666486">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5">
    <w:nsid w:val="382F2096"/>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477E60DC"/>
    <w:multiLevelType w:val="hybridMultilevel"/>
    <w:tmpl w:val="2DB0430A"/>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4C1B729C"/>
    <w:multiLevelType w:val="hybridMultilevel"/>
    <w:tmpl w:val="A4D04C8C"/>
    <w:lvl w:ilvl="0" w:tplc="5C06EA1A">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9">
    <w:nsid w:val="54836E7A"/>
    <w:multiLevelType w:val="hybridMultilevel"/>
    <w:tmpl w:val="69101E7C"/>
    <w:lvl w:ilvl="0" w:tplc="60749D6A">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0">
    <w:nsid w:val="59832D97"/>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32">
    <w:nsid w:val="5E4253E0"/>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3">
    <w:nsid w:val="5ED83E9E"/>
    <w:multiLevelType w:val="multilevel"/>
    <w:tmpl w:val="EE362DF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1"/>
        <w:szCs w:val="21"/>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61CA4060"/>
    <w:multiLevelType w:val="hybridMultilevel"/>
    <w:tmpl w:val="54EC4834"/>
    <w:lvl w:ilvl="0" w:tplc="BEF0A71C">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5">
    <w:nsid w:val="6D244182"/>
    <w:multiLevelType w:val="hybridMultilevel"/>
    <w:tmpl w:val="9774D4FE"/>
    <w:lvl w:ilvl="0" w:tplc="0419000F">
      <w:start w:val="1"/>
      <w:numFmt w:val="decimal"/>
      <w:lvlText w:val="%1."/>
      <w:lvlJc w:val="left"/>
      <w:pPr>
        <w:ind w:left="213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E5B6D89"/>
    <w:multiLevelType w:val="hybridMultilevel"/>
    <w:tmpl w:val="D8887542"/>
    <w:lvl w:ilvl="0" w:tplc="75049F18">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84C5A07"/>
    <w:multiLevelType w:val="hybridMultilevel"/>
    <w:tmpl w:val="2AD0D60C"/>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nsid w:val="7B2F0260"/>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CBB52EE"/>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40">
    <w:nsid w:val="7F3E35BB"/>
    <w:multiLevelType w:val="hybridMultilevel"/>
    <w:tmpl w:val="5CF0D982"/>
    <w:lvl w:ilvl="0" w:tplc="BFA4AFBC">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1">
    <w:nsid w:val="7FF23551"/>
    <w:multiLevelType w:val="hybridMultilevel"/>
    <w:tmpl w:val="278463D6"/>
    <w:lvl w:ilvl="0" w:tplc="3B36D9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7"/>
  </w:num>
  <w:num w:numId="2">
    <w:abstractNumId w:val="31"/>
  </w:num>
  <w:num w:numId="3">
    <w:abstractNumId w:val="16"/>
  </w:num>
  <w:num w:numId="4">
    <w:abstractNumId w:val="4"/>
  </w:num>
  <w:num w:numId="5">
    <w:abstractNumId w:val="38"/>
  </w:num>
  <w:num w:numId="6">
    <w:abstractNumId w:val="30"/>
  </w:num>
  <w:num w:numId="7">
    <w:abstractNumId w:val="18"/>
  </w:num>
  <w:num w:numId="8">
    <w:abstractNumId w:val="7"/>
  </w:num>
  <w:num w:numId="9">
    <w:abstractNumId w:val="2"/>
  </w:num>
  <w:num w:numId="10">
    <w:abstractNumId w:val="3"/>
  </w:num>
  <w:num w:numId="11">
    <w:abstractNumId w:val="9"/>
  </w:num>
  <w:num w:numId="12">
    <w:abstractNumId w:val="13"/>
  </w:num>
  <w:num w:numId="13">
    <w:abstractNumId w:val="6"/>
  </w:num>
  <w:num w:numId="14">
    <w:abstractNumId w:val="37"/>
  </w:num>
  <w:num w:numId="15">
    <w:abstractNumId w:val="27"/>
  </w:num>
  <w:num w:numId="16">
    <w:abstractNumId w:val="14"/>
  </w:num>
  <w:num w:numId="17">
    <w:abstractNumId w:val="21"/>
  </w:num>
  <w:num w:numId="18">
    <w:abstractNumId w:val="40"/>
  </w:num>
  <w:num w:numId="19">
    <w:abstractNumId w:val="34"/>
  </w:num>
  <w:num w:numId="20">
    <w:abstractNumId w:val="24"/>
  </w:num>
  <w:num w:numId="21">
    <w:abstractNumId w:val="29"/>
  </w:num>
  <w:num w:numId="22">
    <w:abstractNumId w:val="28"/>
  </w:num>
  <w:num w:numId="23">
    <w:abstractNumId w:val="33"/>
  </w:num>
  <w:num w:numId="24">
    <w:abstractNumId w:val="22"/>
  </w:num>
  <w:num w:numId="25">
    <w:abstractNumId w:val="36"/>
  </w:num>
  <w:num w:numId="26">
    <w:abstractNumId w:val="19"/>
  </w:num>
  <w:num w:numId="27">
    <w:abstractNumId w:val="8"/>
  </w:num>
  <w:num w:numId="28">
    <w:abstractNumId w:val="35"/>
  </w:num>
  <w:num w:numId="29">
    <w:abstractNumId w:val="25"/>
  </w:num>
  <w:num w:numId="30">
    <w:abstractNumId w:val="5"/>
  </w:num>
  <w:num w:numId="31">
    <w:abstractNumId w:val="41"/>
  </w:num>
  <w:num w:numId="32">
    <w:abstractNumId w:val="32"/>
  </w:num>
  <w:num w:numId="33">
    <w:abstractNumId w:val="39"/>
  </w:num>
  <w:num w:numId="34">
    <w:abstractNumId w:val="23"/>
  </w:num>
  <w:num w:numId="35">
    <w:abstractNumId w:val="26"/>
  </w:num>
  <w:num w:numId="36">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1"/>
  </w:num>
  <w:num w:numId="38">
    <w:abstractNumId w:val="15"/>
  </w:num>
  <w:num w:numId="39">
    <w:abstractNumId w:val="10"/>
  </w:num>
  <w:num w:numId="40">
    <w:abstractNumId w:val="12"/>
  </w:num>
  <w:num w:numId="4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0"/>
  </w:num>
  <w:num w:numId="44">
    <w:abstractNumId w:val="1"/>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A035CF"/>
    <w:rsid w:val="00013DB0"/>
    <w:rsid w:val="00020ABC"/>
    <w:rsid w:val="00021C76"/>
    <w:rsid w:val="000240D7"/>
    <w:rsid w:val="00030968"/>
    <w:rsid w:val="000309F1"/>
    <w:rsid w:val="0003772B"/>
    <w:rsid w:val="00041FF8"/>
    <w:rsid w:val="00045ECC"/>
    <w:rsid w:val="000553D0"/>
    <w:rsid w:val="000711D9"/>
    <w:rsid w:val="00077442"/>
    <w:rsid w:val="00080AF9"/>
    <w:rsid w:val="000A4ACE"/>
    <w:rsid w:val="000C1ECD"/>
    <w:rsid w:val="000C504A"/>
    <w:rsid w:val="000C72FB"/>
    <w:rsid w:val="000E3F4D"/>
    <w:rsid w:val="000F1B6F"/>
    <w:rsid w:val="000F76BF"/>
    <w:rsid w:val="001012D2"/>
    <w:rsid w:val="001016D7"/>
    <w:rsid w:val="00101823"/>
    <w:rsid w:val="00115B56"/>
    <w:rsid w:val="00121CA2"/>
    <w:rsid w:val="00123F32"/>
    <w:rsid w:val="00131556"/>
    <w:rsid w:val="00141E08"/>
    <w:rsid w:val="001434F2"/>
    <w:rsid w:val="0015090A"/>
    <w:rsid w:val="00162CA2"/>
    <w:rsid w:val="00166591"/>
    <w:rsid w:val="00171AC3"/>
    <w:rsid w:val="001766C1"/>
    <w:rsid w:val="0017737C"/>
    <w:rsid w:val="001869EF"/>
    <w:rsid w:val="0019746F"/>
    <w:rsid w:val="001A0861"/>
    <w:rsid w:val="001A5EC7"/>
    <w:rsid w:val="001B75FA"/>
    <w:rsid w:val="001C0C18"/>
    <w:rsid w:val="001C0E4D"/>
    <w:rsid w:val="001C1636"/>
    <w:rsid w:val="001C6FD5"/>
    <w:rsid w:val="001D6559"/>
    <w:rsid w:val="001F13E1"/>
    <w:rsid w:val="001F4BA1"/>
    <w:rsid w:val="001F798C"/>
    <w:rsid w:val="00213E0A"/>
    <w:rsid w:val="00214A8C"/>
    <w:rsid w:val="002208DC"/>
    <w:rsid w:val="00227664"/>
    <w:rsid w:val="00241881"/>
    <w:rsid w:val="00241CB5"/>
    <w:rsid w:val="00243AD7"/>
    <w:rsid w:val="0027621E"/>
    <w:rsid w:val="002A021B"/>
    <w:rsid w:val="002A294F"/>
    <w:rsid w:val="002B1738"/>
    <w:rsid w:val="002C008D"/>
    <w:rsid w:val="002C6645"/>
    <w:rsid w:val="002C7721"/>
    <w:rsid w:val="002D097D"/>
    <w:rsid w:val="002D4C59"/>
    <w:rsid w:val="002F4E8B"/>
    <w:rsid w:val="002F5DC2"/>
    <w:rsid w:val="003037DC"/>
    <w:rsid w:val="003041E5"/>
    <w:rsid w:val="00304207"/>
    <w:rsid w:val="0031138B"/>
    <w:rsid w:val="003159DB"/>
    <w:rsid w:val="00321638"/>
    <w:rsid w:val="00332A2F"/>
    <w:rsid w:val="003349A5"/>
    <w:rsid w:val="003436B7"/>
    <w:rsid w:val="00344E00"/>
    <w:rsid w:val="00345342"/>
    <w:rsid w:val="0034768C"/>
    <w:rsid w:val="00352CEC"/>
    <w:rsid w:val="00353143"/>
    <w:rsid w:val="00353395"/>
    <w:rsid w:val="00355138"/>
    <w:rsid w:val="0035744B"/>
    <w:rsid w:val="00360625"/>
    <w:rsid w:val="0037016A"/>
    <w:rsid w:val="00370E47"/>
    <w:rsid w:val="00372AEA"/>
    <w:rsid w:val="00385EDD"/>
    <w:rsid w:val="00386403"/>
    <w:rsid w:val="003977B5"/>
    <w:rsid w:val="003B1392"/>
    <w:rsid w:val="003B153D"/>
    <w:rsid w:val="003B1D69"/>
    <w:rsid w:val="003C1353"/>
    <w:rsid w:val="003D1782"/>
    <w:rsid w:val="003D2C45"/>
    <w:rsid w:val="003E213F"/>
    <w:rsid w:val="003F1ED1"/>
    <w:rsid w:val="003F35D4"/>
    <w:rsid w:val="003F665A"/>
    <w:rsid w:val="004121FF"/>
    <w:rsid w:val="00414FBA"/>
    <w:rsid w:val="00422CF2"/>
    <w:rsid w:val="00430D7E"/>
    <w:rsid w:val="00431A81"/>
    <w:rsid w:val="00437ED5"/>
    <w:rsid w:val="00442C63"/>
    <w:rsid w:val="00444E92"/>
    <w:rsid w:val="00446E62"/>
    <w:rsid w:val="0044735C"/>
    <w:rsid w:val="00460D87"/>
    <w:rsid w:val="00463B56"/>
    <w:rsid w:val="00464C68"/>
    <w:rsid w:val="0047259A"/>
    <w:rsid w:val="00480B51"/>
    <w:rsid w:val="00485A35"/>
    <w:rsid w:val="0049263C"/>
    <w:rsid w:val="004A0B68"/>
    <w:rsid w:val="004B27FF"/>
    <w:rsid w:val="004C102E"/>
    <w:rsid w:val="004C243B"/>
    <w:rsid w:val="004C5A92"/>
    <w:rsid w:val="004C6BDD"/>
    <w:rsid w:val="004D079A"/>
    <w:rsid w:val="004F4018"/>
    <w:rsid w:val="00501D15"/>
    <w:rsid w:val="00506E8E"/>
    <w:rsid w:val="005072A6"/>
    <w:rsid w:val="005274E4"/>
    <w:rsid w:val="00530F7B"/>
    <w:rsid w:val="005331AB"/>
    <w:rsid w:val="00541C1C"/>
    <w:rsid w:val="00554544"/>
    <w:rsid w:val="005568D2"/>
    <w:rsid w:val="00566296"/>
    <w:rsid w:val="00566E50"/>
    <w:rsid w:val="00574225"/>
    <w:rsid w:val="005831E9"/>
    <w:rsid w:val="00594DD2"/>
    <w:rsid w:val="005A73F2"/>
    <w:rsid w:val="005A756A"/>
    <w:rsid w:val="005B3BF5"/>
    <w:rsid w:val="005C1420"/>
    <w:rsid w:val="005D2EE6"/>
    <w:rsid w:val="005D3BA0"/>
    <w:rsid w:val="005E21F4"/>
    <w:rsid w:val="005E4E00"/>
    <w:rsid w:val="005E7756"/>
    <w:rsid w:val="005F320E"/>
    <w:rsid w:val="005F68CB"/>
    <w:rsid w:val="006057F0"/>
    <w:rsid w:val="006065D2"/>
    <w:rsid w:val="00607C09"/>
    <w:rsid w:val="00610DB2"/>
    <w:rsid w:val="00612E06"/>
    <w:rsid w:val="00614E13"/>
    <w:rsid w:val="00621A10"/>
    <w:rsid w:val="006238EE"/>
    <w:rsid w:val="00623C59"/>
    <w:rsid w:val="00624892"/>
    <w:rsid w:val="00626851"/>
    <w:rsid w:val="006348B1"/>
    <w:rsid w:val="006375EA"/>
    <w:rsid w:val="00650207"/>
    <w:rsid w:val="00651AE3"/>
    <w:rsid w:val="00657532"/>
    <w:rsid w:val="00663B7A"/>
    <w:rsid w:val="0066480C"/>
    <w:rsid w:val="00673E8B"/>
    <w:rsid w:val="006859DC"/>
    <w:rsid w:val="0069488E"/>
    <w:rsid w:val="006A35DA"/>
    <w:rsid w:val="006A5FC4"/>
    <w:rsid w:val="006A76BC"/>
    <w:rsid w:val="006B05B3"/>
    <w:rsid w:val="006B4D7E"/>
    <w:rsid w:val="006E468B"/>
    <w:rsid w:val="006E60A1"/>
    <w:rsid w:val="007003B7"/>
    <w:rsid w:val="00700678"/>
    <w:rsid w:val="00711D46"/>
    <w:rsid w:val="00714167"/>
    <w:rsid w:val="00714F90"/>
    <w:rsid w:val="00721371"/>
    <w:rsid w:val="007240F4"/>
    <w:rsid w:val="00732AF5"/>
    <w:rsid w:val="00743DED"/>
    <w:rsid w:val="007561F1"/>
    <w:rsid w:val="00773DBC"/>
    <w:rsid w:val="0078087A"/>
    <w:rsid w:val="00785A42"/>
    <w:rsid w:val="00797948"/>
    <w:rsid w:val="007A5ECF"/>
    <w:rsid w:val="007A644D"/>
    <w:rsid w:val="007B087E"/>
    <w:rsid w:val="007C5209"/>
    <w:rsid w:val="007C5D6C"/>
    <w:rsid w:val="007D1DF6"/>
    <w:rsid w:val="007D1F4C"/>
    <w:rsid w:val="007D2376"/>
    <w:rsid w:val="007D3613"/>
    <w:rsid w:val="007E73C9"/>
    <w:rsid w:val="007F6D04"/>
    <w:rsid w:val="007F6DE2"/>
    <w:rsid w:val="00800A93"/>
    <w:rsid w:val="00807197"/>
    <w:rsid w:val="0081285A"/>
    <w:rsid w:val="00827B32"/>
    <w:rsid w:val="00831FC7"/>
    <w:rsid w:val="008369B7"/>
    <w:rsid w:val="0084449B"/>
    <w:rsid w:val="00844E16"/>
    <w:rsid w:val="00845217"/>
    <w:rsid w:val="00846129"/>
    <w:rsid w:val="00847297"/>
    <w:rsid w:val="00854005"/>
    <w:rsid w:val="00856CA9"/>
    <w:rsid w:val="00861244"/>
    <w:rsid w:val="008623B9"/>
    <w:rsid w:val="00873DDD"/>
    <w:rsid w:val="00877963"/>
    <w:rsid w:val="0088550C"/>
    <w:rsid w:val="00890748"/>
    <w:rsid w:val="00890A37"/>
    <w:rsid w:val="008919B8"/>
    <w:rsid w:val="008930A8"/>
    <w:rsid w:val="00895865"/>
    <w:rsid w:val="00897803"/>
    <w:rsid w:val="008A6325"/>
    <w:rsid w:val="008B7FDA"/>
    <w:rsid w:val="008C162A"/>
    <w:rsid w:val="008C29B1"/>
    <w:rsid w:val="008C3433"/>
    <w:rsid w:val="008D1601"/>
    <w:rsid w:val="008D2358"/>
    <w:rsid w:val="008D5AD2"/>
    <w:rsid w:val="008E4ED9"/>
    <w:rsid w:val="008F6E8D"/>
    <w:rsid w:val="00902708"/>
    <w:rsid w:val="0091437F"/>
    <w:rsid w:val="00925104"/>
    <w:rsid w:val="00925B91"/>
    <w:rsid w:val="0093633B"/>
    <w:rsid w:val="0093724C"/>
    <w:rsid w:val="00937296"/>
    <w:rsid w:val="009450DB"/>
    <w:rsid w:val="0095269E"/>
    <w:rsid w:val="00963AEA"/>
    <w:rsid w:val="0097452B"/>
    <w:rsid w:val="009867AC"/>
    <w:rsid w:val="0098691C"/>
    <w:rsid w:val="009976C5"/>
    <w:rsid w:val="009B3A88"/>
    <w:rsid w:val="009B77B4"/>
    <w:rsid w:val="009C4AE1"/>
    <w:rsid w:val="009C6657"/>
    <w:rsid w:val="009D09DD"/>
    <w:rsid w:val="009D47CF"/>
    <w:rsid w:val="009D7C4A"/>
    <w:rsid w:val="009E0041"/>
    <w:rsid w:val="009E0E22"/>
    <w:rsid w:val="009E6D98"/>
    <w:rsid w:val="009E7E29"/>
    <w:rsid w:val="009F0018"/>
    <w:rsid w:val="009F241B"/>
    <w:rsid w:val="009F2437"/>
    <w:rsid w:val="009F2FAF"/>
    <w:rsid w:val="009F3E1E"/>
    <w:rsid w:val="009F3FA0"/>
    <w:rsid w:val="00A035CF"/>
    <w:rsid w:val="00A22089"/>
    <w:rsid w:val="00A24220"/>
    <w:rsid w:val="00A32F52"/>
    <w:rsid w:val="00A47639"/>
    <w:rsid w:val="00A534E0"/>
    <w:rsid w:val="00A53708"/>
    <w:rsid w:val="00A53881"/>
    <w:rsid w:val="00A57021"/>
    <w:rsid w:val="00A60F0F"/>
    <w:rsid w:val="00A622DC"/>
    <w:rsid w:val="00A7657A"/>
    <w:rsid w:val="00A80B03"/>
    <w:rsid w:val="00A80F07"/>
    <w:rsid w:val="00A82349"/>
    <w:rsid w:val="00A84957"/>
    <w:rsid w:val="00A851F4"/>
    <w:rsid w:val="00A853CA"/>
    <w:rsid w:val="00A8617E"/>
    <w:rsid w:val="00A946DA"/>
    <w:rsid w:val="00A96798"/>
    <w:rsid w:val="00AB39FD"/>
    <w:rsid w:val="00AB4A2C"/>
    <w:rsid w:val="00AB758D"/>
    <w:rsid w:val="00AC19EE"/>
    <w:rsid w:val="00AC5996"/>
    <w:rsid w:val="00AC61A3"/>
    <w:rsid w:val="00AD0F2D"/>
    <w:rsid w:val="00AD11D7"/>
    <w:rsid w:val="00AD2DAD"/>
    <w:rsid w:val="00AD7FF7"/>
    <w:rsid w:val="00AF2FBD"/>
    <w:rsid w:val="00AF579F"/>
    <w:rsid w:val="00AF7C21"/>
    <w:rsid w:val="00B0190F"/>
    <w:rsid w:val="00B04476"/>
    <w:rsid w:val="00B11ECF"/>
    <w:rsid w:val="00B12478"/>
    <w:rsid w:val="00B16304"/>
    <w:rsid w:val="00B215AF"/>
    <w:rsid w:val="00B2233C"/>
    <w:rsid w:val="00B300B4"/>
    <w:rsid w:val="00B33E0A"/>
    <w:rsid w:val="00B35DE8"/>
    <w:rsid w:val="00B437AF"/>
    <w:rsid w:val="00B45972"/>
    <w:rsid w:val="00B523F5"/>
    <w:rsid w:val="00B52930"/>
    <w:rsid w:val="00B614F6"/>
    <w:rsid w:val="00B616E6"/>
    <w:rsid w:val="00B65308"/>
    <w:rsid w:val="00B6692E"/>
    <w:rsid w:val="00B9122A"/>
    <w:rsid w:val="00B91EF8"/>
    <w:rsid w:val="00B92504"/>
    <w:rsid w:val="00BA085B"/>
    <w:rsid w:val="00BA7AD6"/>
    <w:rsid w:val="00BB28C8"/>
    <w:rsid w:val="00BC1411"/>
    <w:rsid w:val="00BC26D6"/>
    <w:rsid w:val="00BC5377"/>
    <w:rsid w:val="00BC6917"/>
    <w:rsid w:val="00BD11A4"/>
    <w:rsid w:val="00BD1231"/>
    <w:rsid w:val="00BD5FC3"/>
    <w:rsid w:val="00BE3F9F"/>
    <w:rsid w:val="00BF0CF2"/>
    <w:rsid w:val="00BF356E"/>
    <w:rsid w:val="00BF407F"/>
    <w:rsid w:val="00BF7025"/>
    <w:rsid w:val="00BF734F"/>
    <w:rsid w:val="00C01124"/>
    <w:rsid w:val="00C06957"/>
    <w:rsid w:val="00C12A06"/>
    <w:rsid w:val="00C1301D"/>
    <w:rsid w:val="00C168CF"/>
    <w:rsid w:val="00C16DFC"/>
    <w:rsid w:val="00C275E1"/>
    <w:rsid w:val="00C344AA"/>
    <w:rsid w:val="00C37266"/>
    <w:rsid w:val="00C377FC"/>
    <w:rsid w:val="00C43823"/>
    <w:rsid w:val="00C449A8"/>
    <w:rsid w:val="00C50633"/>
    <w:rsid w:val="00C56D9C"/>
    <w:rsid w:val="00C61AC2"/>
    <w:rsid w:val="00C653FA"/>
    <w:rsid w:val="00C654E0"/>
    <w:rsid w:val="00C656F8"/>
    <w:rsid w:val="00C70693"/>
    <w:rsid w:val="00C727CB"/>
    <w:rsid w:val="00C74DA0"/>
    <w:rsid w:val="00C83404"/>
    <w:rsid w:val="00C85A91"/>
    <w:rsid w:val="00C955CA"/>
    <w:rsid w:val="00CA4D82"/>
    <w:rsid w:val="00CB1FB3"/>
    <w:rsid w:val="00CC38E8"/>
    <w:rsid w:val="00CC6DBA"/>
    <w:rsid w:val="00CD2326"/>
    <w:rsid w:val="00CF0CBB"/>
    <w:rsid w:val="00CF27F9"/>
    <w:rsid w:val="00D06028"/>
    <w:rsid w:val="00D10F5F"/>
    <w:rsid w:val="00D11D11"/>
    <w:rsid w:val="00D24D89"/>
    <w:rsid w:val="00D37E73"/>
    <w:rsid w:val="00D50834"/>
    <w:rsid w:val="00D67AF5"/>
    <w:rsid w:val="00D7399A"/>
    <w:rsid w:val="00D75B31"/>
    <w:rsid w:val="00D807FF"/>
    <w:rsid w:val="00D83CEA"/>
    <w:rsid w:val="00D87978"/>
    <w:rsid w:val="00D879D4"/>
    <w:rsid w:val="00D95039"/>
    <w:rsid w:val="00DA3C4B"/>
    <w:rsid w:val="00DA4F64"/>
    <w:rsid w:val="00DA5257"/>
    <w:rsid w:val="00DA71D9"/>
    <w:rsid w:val="00DB4F00"/>
    <w:rsid w:val="00DB77A2"/>
    <w:rsid w:val="00DC09AB"/>
    <w:rsid w:val="00DC272C"/>
    <w:rsid w:val="00DE1E74"/>
    <w:rsid w:val="00DE36EB"/>
    <w:rsid w:val="00DE7B8F"/>
    <w:rsid w:val="00DF285E"/>
    <w:rsid w:val="00DF2D02"/>
    <w:rsid w:val="00DF7C34"/>
    <w:rsid w:val="00E04C8C"/>
    <w:rsid w:val="00E05591"/>
    <w:rsid w:val="00E077E6"/>
    <w:rsid w:val="00E16BF4"/>
    <w:rsid w:val="00E25BB8"/>
    <w:rsid w:val="00E27249"/>
    <w:rsid w:val="00E42920"/>
    <w:rsid w:val="00E450CC"/>
    <w:rsid w:val="00E5078C"/>
    <w:rsid w:val="00E5286A"/>
    <w:rsid w:val="00E57299"/>
    <w:rsid w:val="00E6274F"/>
    <w:rsid w:val="00E63E1F"/>
    <w:rsid w:val="00E72DD1"/>
    <w:rsid w:val="00E77251"/>
    <w:rsid w:val="00E826B9"/>
    <w:rsid w:val="00E82FAD"/>
    <w:rsid w:val="00E84F04"/>
    <w:rsid w:val="00E85924"/>
    <w:rsid w:val="00E97EAE"/>
    <w:rsid w:val="00EA3226"/>
    <w:rsid w:val="00EB3A07"/>
    <w:rsid w:val="00EC3C32"/>
    <w:rsid w:val="00EC5935"/>
    <w:rsid w:val="00EC639D"/>
    <w:rsid w:val="00ED4274"/>
    <w:rsid w:val="00EE4163"/>
    <w:rsid w:val="00EF0B98"/>
    <w:rsid w:val="00EF3FEF"/>
    <w:rsid w:val="00F10668"/>
    <w:rsid w:val="00F27DAB"/>
    <w:rsid w:val="00F31CF6"/>
    <w:rsid w:val="00F407DA"/>
    <w:rsid w:val="00F45429"/>
    <w:rsid w:val="00F50FCF"/>
    <w:rsid w:val="00F548AD"/>
    <w:rsid w:val="00F56F58"/>
    <w:rsid w:val="00F617DA"/>
    <w:rsid w:val="00F61A80"/>
    <w:rsid w:val="00F706C4"/>
    <w:rsid w:val="00F72C37"/>
    <w:rsid w:val="00F80936"/>
    <w:rsid w:val="00F811C3"/>
    <w:rsid w:val="00F81BCF"/>
    <w:rsid w:val="00FA2D42"/>
    <w:rsid w:val="00FA5C98"/>
    <w:rsid w:val="00FB519E"/>
    <w:rsid w:val="00FB6309"/>
    <w:rsid w:val="00FB78A1"/>
    <w:rsid w:val="00FD64D8"/>
    <w:rsid w:val="00FD67C5"/>
    <w:rsid w:val="00FE568E"/>
    <w:rsid w:val="00FE7FCC"/>
    <w:rsid w:val="00FF0072"/>
    <w:rsid w:val="00FF0ADB"/>
    <w:rsid w:val="00FF1D22"/>
    <w:rsid w:val="00FF5757"/>
    <w:rsid w:val="00FF73A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61A80"/>
    <w:pPr>
      <w:widowControl w:val="0"/>
      <w:autoSpaceDE w:val="0"/>
      <w:autoSpaceDN w:val="0"/>
      <w:adjustRightInd w:val="0"/>
    </w:pPr>
    <w:rPr>
      <w:sz w:val="24"/>
      <w:szCs w:val="24"/>
    </w:rPr>
  </w:style>
  <w:style w:type="paragraph" w:styleId="1">
    <w:name w:val="heading 1"/>
    <w:basedOn w:val="a0"/>
    <w:next w:val="a0"/>
    <w:link w:val="10"/>
    <w:uiPriority w:val="9"/>
    <w:qFormat/>
    <w:rsid w:val="00EC3C32"/>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basedOn w:val="a2"/>
    <w:uiPriority w:val="5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353395"/>
  </w:style>
  <w:style w:type="character" w:customStyle="1" w:styleId="5">
    <w:name w:val="Основной текст (5)_"/>
    <w:basedOn w:val="a1"/>
    <w:link w:val="50"/>
    <w:rsid w:val="009F241B"/>
    <w:rPr>
      <w:sz w:val="18"/>
      <w:szCs w:val="18"/>
      <w:shd w:val="clear" w:color="auto" w:fill="FFFFFF"/>
    </w:rPr>
  </w:style>
  <w:style w:type="paragraph" w:customStyle="1" w:styleId="50">
    <w:name w:val="Основной текст (5)"/>
    <w:basedOn w:val="a0"/>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rsid w:val="009F241B"/>
    <w:rPr>
      <w:spacing w:val="3"/>
      <w:sz w:val="18"/>
      <w:szCs w:val="18"/>
      <w:shd w:val="clear" w:color="auto" w:fill="FFFFFF"/>
    </w:rPr>
  </w:style>
  <w:style w:type="paragraph" w:customStyle="1" w:styleId="32">
    <w:name w:val="Основной текст (3)"/>
    <w:basedOn w:val="a0"/>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1"/>
    <w:link w:val="80"/>
    <w:rsid w:val="009F241B"/>
    <w:rPr>
      <w:spacing w:val="3"/>
      <w:sz w:val="18"/>
      <w:szCs w:val="18"/>
      <w:shd w:val="clear" w:color="auto" w:fill="FFFFFF"/>
    </w:rPr>
  </w:style>
  <w:style w:type="paragraph" w:customStyle="1" w:styleId="80">
    <w:name w:val="Основной текст (8)"/>
    <w:basedOn w:val="a0"/>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basedOn w:val="a1"/>
    <w:link w:val="20"/>
    <w:rsid w:val="009F241B"/>
    <w:rPr>
      <w:spacing w:val="3"/>
      <w:sz w:val="18"/>
      <w:szCs w:val="18"/>
      <w:shd w:val="clear" w:color="auto" w:fill="FFFFFF"/>
    </w:rPr>
  </w:style>
  <w:style w:type="paragraph" w:customStyle="1" w:styleId="20">
    <w:name w:val="Основной текст (2)"/>
    <w:basedOn w:val="a0"/>
    <w:link w:val="2"/>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1"/>
    <w:link w:val="40"/>
    <w:rsid w:val="009F241B"/>
    <w:rPr>
      <w:sz w:val="19"/>
      <w:szCs w:val="19"/>
      <w:shd w:val="clear" w:color="auto" w:fill="FFFFFF"/>
    </w:rPr>
  </w:style>
  <w:style w:type="paragraph" w:customStyle="1" w:styleId="40">
    <w:name w:val="Основной текст (4)"/>
    <w:basedOn w:val="a0"/>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c"/>
    <w:rsid w:val="0037016A"/>
    <w:pPr>
      <w:widowControl/>
      <w:shd w:val="clear" w:color="auto" w:fill="FFFFFF"/>
      <w:autoSpaceDE/>
      <w:autoSpaceDN/>
      <w:adjustRightInd/>
      <w:spacing w:line="322" w:lineRule="exact"/>
      <w:ind w:hanging="360"/>
    </w:pPr>
    <w:rPr>
      <w:sz w:val="28"/>
      <w:szCs w:val="28"/>
    </w:rPr>
  </w:style>
  <w:style w:type="character" w:styleId="ad">
    <w:name w:val="Hyperlink"/>
    <w:basedOn w:val="a1"/>
    <w:uiPriority w:val="99"/>
    <w:unhideWhenUsed/>
    <w:rsid w:val="00141E08"/>
    <w:rPr>
      <w:color w:val="0000FF" w:themeColor="hyperlink"/>
      <w:u w:val="single"/>
    </w:rPr>
  </w:style>
  <w:style w:type="paragraph" w:customStyle="1" w:styleId="11">
    <w:name w:val="Абзац списка1"/>
    <w:basedOn w:val="a0"/>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basedOn w:val="a1"/>
    <w:uiPriority w:val="99"/>
    <w:semiHidden/>
    <w:unhideWhenUsed/>
    <w:rsid w:val="002D097D"/>
    <w:rPr>
      <w:sz w:val="16"/>
      <w:szCs w:val="16"/>
    </w:rPr>
  </w:style>
  <w:style w:type="paragraph" w:styleId="af">
    <w:name w:val="annotation text"/>
    <w:basedOn w:val="a0"/>
    <w:link w:val="af0"/>
    <w:uiPriority w:val="99"/>
    <w:semiHidden/>
    <w:unhideWhenUsed/>
    <w:rsid w:val="002D097D"/>
    <w:rPr>
      <w:sz w:val="20"/>
      <w:szCs w:val="20"/>
    </w:rPr>
  </w:style>
  <w:style w:type="character" w:customStyle="1" w:styleId="af0">
    <w:name w:val="Текст примечания Знак"/>
    <w:basedOn w:val="a1"/>
    <w:link w:val="af"/>
    <w:uiPriority w:val="99"/>
    <w:semiHidden/>
    <w:rsid w:val="002D097D"/>
  </w:style>
  <w:style w:type="paragraph" w:styleId="af1">
    <w:name w:val="annotation subject"/>
    <w:basedOn w:val="af"/>
    <w:next w:val="af"/>
    <w:link w:val="af2"/>
    <w:uiPriority w:val="99"/>
    <w:semiHidden/>
    <w:unhideWhenUsed/>
    <w:rsid w:val="002D097D"/>
    <w:rPr>
      <w:b/>
      <w:bCs/>
    </w:rPr>
  </w:style>
  <w:style w:type="character" w:customStyle="1" w:styleId="af2">
    <w:name w:val="Тема примечания Знак"/>
    <w:basedOn w:val="af0"/>
    <w:link w:val="af1"/>
    <w:uiPriority w:val="99"/>
    <w:semiHidden/>
    <w:rsid w:val="002D097D"/>
    <w:rPr>
      <w:b/>
      <w:bCs/>
    </w:rPr>
  </w:style>
  <w:style w:type="paragraph" w:styleId="af3">
    <w:name w:val="Balloon Text"/>
    <w:basedOn w:val="a0"/>
    <w:link w:val="af4"/>
    <w:uiPriority w:val="99"/>
    <w:semiHidden/>
    <w:unhideWhenUsed/>
    <w:rsid w:val="002D097D"/>
    <w:rPr>
      <w:rFonts w:ascii="Segoe UI" w:hAnsi="Segoe UI" w:cs="Segoe UI"/>
      <w:sz w:val="18"/>
      <w:szCs w:val="18"/>
    </w:rPr>
  </w:style>
  <w:style w:type="character" w:customStyle="1" w:styleId="af4">
    <w:name w:val="Текст выноски Знак"/>
    <w:basedOn w:val="a1"/>
    <w:link w:val="af3"/>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rsid w:val="000E3F4D"/>
    <w:pPr>
      <w:autoSpaceDE/>
      <w:autoSpaceDN/>
      <w:adjustRightInd/>
      <w:ind w:firstLine="567"/>
      <w:jc w:val="both"/>
    </w:pPr>
    <w:rPr>
      <w:iCs/>
      <w:sz w:val="28"/>
    </w:rPr>
  </w:style>
  <w:style w:type="character" w:customStyle="1" w:styleId="af7">
    <w:name w:val="а Обычный Знак"/>
    <w:link w:val="af6"/>
    <w:rsid w:val="000E3F4D"/>
    <w:rPr>
      <w:iCs/>
      <w:sz w:val="28"/>
      <w:szCs w:val="24"/>
    </w:rPr>
  </w:style>
  <w:style w:type="paragraph" w:customStyle="1" w:styleId="af8">
    <w:name w:val="а Вопросы ПТК"/>
    <w:basedOn w:val="a0"/>
    <w:link w:val="af9"/>
    <w:rsid w:val="000E3F4D"/>
    <w:pPr>
      <w:autoSpaceDE/>
      <w:autoSpaceDN/>
      <w:adjustRightInd/>
      <w:ind w:firstLine="567"/>
      <w:jc w:val="both"/>
    </w:pPr>
    <w:rPr>
      <w:b/>
      <w:bCs/>
      <w:i/>
      <w:iCs/>
      <w:sz w:val="28"/>
    </w:rPr>
  </w:style>
  <w:style w:type="character" w:customStyle="1" w:styleId="af9">
    <w:name w:val="а Вопросы ПТК Знак"/>
    <w:link w:val="af8"/>
    <w:rsid w:val="000E3F4D"/>
    <w:rPr>
      <w:b/>
      <w:bCs/>
      <w:i/>
      <w:iCs/>
      <w:sz w:val="28"/>
      <w:szCs w:val="24"/>
    </w:rPr>
  </w:style>
  <w:style w:type="paragraph" w:customStyle="1" w:styleId="a">
    <w:name w:val="а Список маркированный"/>
    <w:basedOn w:val="a0"/>
    <w:rsid w:val="000E3F4D"/>
    <w:pPr>
      <w:numPr>
        <w:numId w:val="35"/>
      </w:numPr>
      <w:autoSpaceDE/>
      <w:autoSpaceDN/>
      <w:adjustRightInd/>
      <w:jc w:val="both"/>
    </w:pPr>
    <w:rPr>
      <w:sz w:val="28"/>
    </w:rPr>
  </w:style>
  <w:style w:type="paragraph" w:customStyle="1" w:styleId="105">
    <w:name w:val="Стиль а Заголовок темы + Перед:  10 пт После:  5 пт"/>
    <w:basedOn w:val="a0"/>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paragraph" w:styleId="afb">
    <w:name w:val="Title"/>
    <w:basedOn w:val="a0"/>
    <w:next w:val="afc"/>
    <w:link w:val="afd"/>
    <w:qFormat/>
    <w:rsid w:val="005D2EE6"/>
    <w:pPr>
      <w:widowControl/>
      <w:suppressAutoHyphens/>
      <w:autoSpaceDE/>
      <w:autoSpaceDN/>
      <w:adjustRightInd/>
      <w:jc w:val="center"/>
    </w:pPr>
    <w:rPr>
      <w:b/>
      <w:szCs w:val="20"/>
      <w:lang w:eastAsia="ar-SA"/>
    </w:rPr>
  </w:style>
  <w:style w:type="character" w:customStyle="1" w:styleId="afd">
    <w:name w:val="Название Знак"/>
    <w:basedOn w:val="a1"/>
    <w:link w:val="afb"/>
    <w:rsid w:val="005D2EE6"/>
    <w:rPr>
      <w:b/>
      <w:sz w:val="24"/>
      <w:lang w:eastAsia="ar-SA"/>
    </w:rPr>
  </w:style>
  <w:style w:type="paragraph" w:styleId="afc">
    <w:name w:val="Subtitle"/>
    <w:basedOn w:val="a0"/>
    <w:next w:val="a0"/>
    <w:link w:val="afe"/>
    <w:uiPriority w:val="11"/>
    <w:qFormat/>
    <w:rsid w:val="005D2EE6"/>
    <w:pPr>
      <w:numPr>
        <w:ilvl w:val="1"/>
      </w:numPr>
    </w:pPr>
    <w:rPr>
      <w:rFonts w:asciiTheme="majorHAnsi" w:eastAsiaTheme="majorEastAsia" w:hAnsiTheme="majorHAnsi" w:cstheme="majorBidi"/>
      <w:i/>
      <w:iCs/>
      <w:color w:val="4F81BD" w:themeColor="accent1"/>
      <w:spacing w:val="15"/>
    </w:rPr>
  </w:style>
  <w:style w:type="character" w:customStyle="1" w:styleId="afe">
    <w:name w:val="Подзаголовок Знак"/>
    <w:basedOn w:val="a1"/>
    <w:link w:val="afc"/>
    <w:uiPriority w:val="11"/>
    <w:rsid w:val="005D2EE6"/>
    <w:rPr>
      <w:rFonts w:asciiTheme="majorHAnsi" w:eastAsiaTheme="majorEastAsia" w:hAnsiTheme="majorHAnsi" w:cstheme="majorBidi"/>
      <w:i/>
      <w:iCs/>
      <w:color w:val="4F81BD" w:themeColor="accent1"/>
      <w:spacing w:val="15"/>
      <w:sz w:val="24"/>
      <w:szCs w:val="24"/>
    </w:rPr>
  </w:style>
  <w:style w:type="paragraph" w:customStyle="1" w:styleId="Default">
    <w:name w:val="Default"/>
    <w:rsid w:val="0084449B"/>
    <w:pPr>
      <w:autoSpaceDE w:val="0"/>
      <w:autoSpaceDN w:val="0"/>
      <w:adjustRightInd w:val="0"/>
    </w:pPr>
    <w:rPr>
      <w:rFonts w:eastAsiaTheme="minorEastAsia"/>
      <w:color w:val="000000"/>
      <w:sz w:val="24"/>
      <w:szCs w:val="24"/>
    </w:rPr>
  </w:style>
  <w:style w:type="paragraph" w:customStyle="1" w:styleId="consplusnormal0">
    <w:name w:val="consplusnormal"/>
    <w:basedOn w:val="a0"/>
    <w:rsid w:val="008C3433"/>
    <w:pPr>
      <w:widowControl/>
      <w:autoSpaceDE/>
      <w:autoSpaceDN/>
      <w:adjustRightInd/>
      <w:spacing w:before="100" w:beforeAutospacing="1" w:after="100" w:afterAutospacing="1"/>
    </w:pPr>
  </w:style>
  <w:style w:type="paragraph" w:customStyle="1" w:styleId="Style5">
    <w:name w:val="Style5"/>
    <w:basedOn w:val="a0"/>
    <w:rsid w:val="00DA5257"/>
    <w:pPr>
      <w:spacing w:line="645" w:lineRule="exact"/>
      <w:jc w:val="center"/>
    </w:pPr>
  </w:style>
  <w:style w:type="character" w:customStyle="1" w:styleId="10">
    <w:name w:val="Заголовок 1 Знак"/>
    <w:basedOn w:val="a1"/>
    <w:link w:val="1"/>
    <w:uiPriority w:val="9"/>
    <w:rsid w:val="00EC3C32"/>
    <w:rPr>
      <w:rFonts w:asciiTheme="majorHAnsi" w:eastAsiaTheme="majorEastAsia" w:hAnsiTheme="majorHAnsi" w:cstheme="majorBidi"/>
      <w:color w:val="365F91" w:themeColor="accent1" w:themeShade="BF"/>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581192">
      <w:bodyDiv w:val="1"/>
      <w:marLeft w:val="0"/>
      <w:marRight w:val="0"/>
      <w:marTop w:val="0"/>
      <w:marBottom w:val="0"/>
      <w:divBdr>
        <w:top w:val="none" w:sz="0" w:space="0" w:color="auto"/>
        <w:left w:val="none" w:sz="0" w:space="0" w:color="auto"/>
        <w:bottom w:val="none" w:sz="0" w:space="0" w:color="auto"/>
        <w:right w:val="none" w:sz="0" w:space="0" w:color="auto"/>
      </w:divBdr>
    </w:div>
    <w:div w:id="154423636">
      <w:bodyDiv w:val="1"/>
      <w:marLeft w:val="0"/>
      <w:marRight w:val="0"/>
      <w:marTop w:val="0"/>
      <w:marBottom w:val="0"/>
      <w:divBdr>
        <w:top w:val="none" w:sz="0" w:space="0" w:color="auto"/>
        <w:left w:val="none" w:sz="0" w:space="0" w:color="auto"/>
        <w:bottom w:val="none" w:sz="0" w:space="0" w:color="auto"/>
        <w:right w:val="none" w:sz="0" w:space="0" w:color="auto"/>
      </w:divBdr>
    </w:div>
    <w:div w:id="158694274">
      <w:bodyDiv w:val="1"/>
      <w:marLeft w:val="0"/>
      <w:marRight w:val="0"/>
      <w:marTop w:val="0"/>
      <w:marBottom w:val="0"/>
      <w:divBdr>
        <w:top w:val="none" w:sz="0" w:space="0" w:color="auto"/>
        <w:left w:val="none" w:sz="0" w:space="0" w:color="auto"/>
        <w:bottom w:val="none" w:sz="0" w:space="0" w:color="auto"/>
        <w:right w:val="none" w:sz="0" w:space="0" w:color="auto"/>
      </w:divBdr>
    </w:div>
    <w:div w:id="222763436">
      <w:bodyDiv w:val="1"/>
      <w:marLeft w:val="0"/>
      <w:marRight w:val="0"/>
      <w:marTop w:val="0"/>
      <w:marBottom w:val="0"/>
      <w:divBdr>
        <w:top w:val="none" w:sz="0" w:space="0" w:color="auto"/>
        <w:left w:val="none" w:sz="0" w:space="0" w:color="auto"/>
        <w:bottom w:val="none" w:sz="0" w:space="0" w:color="auto"/>
        <w:right w:val="none" w:sz="0" w:space="0" w:color="auto"/>
      </w:divBdr>
    </w:div>
    <w:div w:id="225844941">
      <w:bodyDiv w:val="1"/>
      <w:marLeft w:val="0"/>
      <w:marRight w:val="0"/>
      <w:marTop w:val="0"/>
      <w:marBottom w:val="0"/>
      <w:divBdr>
        <w:top w:val="none" w:sz="0" w:space="0" w:color="auto"/>
        <w:left w:val="none" w:sz="0" w:space="0" w:color="auto"/>
        <w:bottom w:val="none" w:sz="0" w:space="0" w:color="auto"/>
        <w:right w:val="none" w:sz="0" w:space="0" w:color="auto"/>
      </w:divBdr>
    </w:div>
    <w:div w:id="318071726">
      <w:bodyDiv w:val="1"/>
      <w:marLeft w:val="0"/>
      <w:marRight w:val="0"/>
      <w:marTop w:val="0"/>
      <w:marBottom w:val="0"/>
      <w:divBdr>
        <w:top w:val="none" w:sz="0" w:space="0" w:color="auto"/>
        <w:left w:val="none" w:sz="0" w:space="0" w:color="auto"/>
        <w:bottom w:val="none" w:sz="0" w:space="0" w:color="auto"/>
        <w:right w:val="none" w:sz="0" w:space="0" w:color="auto"/>
      </w:divBdr>
    </w:div>
    <w:div w:id="330260223">
      <w:bodyDiv w:val="1"/>
      <w:marLeft w:val="0"/>
      <w:marRight w:val="0"/>
      <w:marTop w:val="0"/>
      <w:marBottom w:val="0"/>
      <w:divBdr>
        <w:top w:val="none" w:sz="0" w:space="0" w:color="auto"/>
        <w:left w:val="none" w:sz="0" w:space="0" w:color="auto"/>
        <w:bottom w:val="none" w:sz="0" w:space="0" w:color="auto"/>
        <w:right w:val="none" w:sz="0" w:space="0" w:color="auto"/>
      </w:divBdr>
    </w:div>
    <w:div w:id="690648854">
      <w:bodyDiv w:val="1"/>
      <w:marLeft w:val="0"/>
      <w:marRight w:val="0"/>
      <w:marTop w:val="0"/>
      <w:marBottom w:val="0"/>
      <w:divBdr>
        <w:top w:val="none" w:sz="0" w:space="0" w:color="auto"/>
        <w:left w:val="none" w:sz="0" w:space="0" w:color="auto"/>
        <w:bottom w:val="none" w:sz="0" w:space="0" w:color="auto"/>
        <w:right w:val="none" w:sz="0" w:space="0" w:color="auto"/>
      </w:divBdr>
    </w:div>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1158612813">
      <w:bodyDiv w:val="1"/>
      <w:marLeft w:val="0"/>
      <w:marRight w:val="0"/>
      <w:marTop w:val="0"/>
      <w:marBottom w:val="0"/>
      <w:divBdr>
        <w:top w:val="none" w:sz="0" w:space="0" w:color="auto"/>
        <w:left w:val="none" w:sz="0" w:space="0" w:color="auto"/>
        <w:bottom w:val="none" w:sz="0" w:space="0" w:color="auto"/>
        <w:right w:val="none" w:sz="0" w:space="0" w:color="auto"/>
      </w:divBdr>
    </w:div>
    <w:div w:id="1341081415">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2023391115">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iprbooksho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FBE573-4EBB-463B-B0C4-37DCEF1591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1987</TotalTime>
  <Pages>26</Pages>
  <Words>8644</Words>
  <Characters>49271</Characters>
  <Application>Microsoft Office Word</Application>
  <DocSecurity>0</DocSecurity>
  <Lines>410</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57800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323</cp:revision>
  <cp:lastPrinted>2017-11-17T16:13:00Z</cp:lastPrinted>
  <dcterms:created xsi:type="dcterms:W3CDTF">2015-09-14T08:32:00Z</dcterms:created>
  <dcterms:modified xsi:type="dcterms:W3CDTF">2022-09-07T08:25:00Z</dcterms:modified>
</cp:coreProperties>
</file>